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B3" w:rsidRPr="009D5EB3" w:rsidRDefault="009D5EB3" w:rsidP="009D5EB3">
      <w:pPr>
        <w:spacing w:after="0" w:line="15" w:lineRule="atLeast"/>
        <w:rPr>
          <w:rFonts w:ascii="Times New Roman" w:eastAsia="Times New Roman" w:hAnsi="Times New Roman" w:cs="Times New Roman"/>
          <w:sz w:val="24"/>
          <w:szCs w:val="24"/>
          <w:lang w:eastAsia="en-CA"/>
        </w:rPr>
      </w:pPr>
      <w:proofErr w:type="spellStart"/>
      <w:r w:rsidRPr="009D5EB3">
        <w:rPr>
          <w:rFonts w:ascii="Helvetica" w:eastAsia="Times New Roman" w:hAnsi="Helvetica" w:cs="Helvetica"/>
          <w:color w:val="000000"/>
          <w:sz w:val="24"/>
          <w:szCs w:val="24"/>
          <w:lang w:eastAsia="en-CA"/>
        </w:rPr>
        <w:t>Mé</w:t>
      </w:r>
      <w:bookmarkStart w:id="0" w:name="_GoBack"/>
      <w:bookmarkEnd w:id="0"/>
      <w:r w:rsidRPr="009D5EB3">
        <w:rPr>
          <w:rFonts w:ascii="Helvetica" w:eastAsia="Times New Roman" w:hAnsi="Helvetica" w:cs="Helvetica"/>
          <w:color w:val="000000"/>
          <w:sz w:val="24"/>
          <w:szCs w:val="24"/>
          <w:lang w:eastAsia="en-CA"/>
        </w:rPr>
        <w:t>mo</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concernant</w:t>
      </w:r>
      <w:proofErr w:type="spellEnd"/>
      <w:r w:rsidRPr="009D5EB3">
        <w:rPr>
          <w:rFonts w:ascii="Helvetica" w:eastAsia="Times New Roman" w:hAnsi="Helvetica" w:cs="Helvetica"/>
          <w:color w:val="000000"/>
          <w:sz w:val="24"/>
          <w:szCs w:val="24"/>
          <w:lang w:eastAsia="en-CA"/>
        </w:rPr>
        <w:t xml:space="preserve"> le </w:t>
      </w:r>
      <w:proofErr w:type="spellStart"/>
      <w:r w:rsidRPr="009D5EB3">
        <w:rPr>
          <w:rFonts w:ascii="Helvetica" w:eastAsia="Times New Roman" w:hAnsi="Helvetica" w:cs="Helvetica"/>
          <w:color w:val="000000"/>
          <w:sz w:val="24"/>
          <w:szCs w:val="24"/>
          <w:lang w:eastAsia="en-CA"/>
        </w:rPr>
        <w:t>championnat</w:t>
      </w:r>
      <w:proofErr w:type="spellEnd"/>
      <w:r w:rsidRPr="009D5EB3">
        <w:rPr>
          <w:rFonts w:ascii="Helvetica" w:eastAsia="Times New Roman" w:hAnsi="Helvetica" w:cs="Helvetica"/>
          <w:color w:val="000000"/>
          <w:sz w:val="24"/>
          <w:szCs w:val="24"/>
          <w:lang w:eastAsia="en-CA"/>
        </w:rPr>
        <w:t xml:space="preserve"> provincial 2019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1- Les </w:t>
      </w:r>
      <w:proofErr w:type="spellStart"/>
      <w:r w:rsidRPr="009D5EB3">
        <w:rPr>
          <w:rFonts w:ascii="Helvetica" w:eastAsia="Times New Roman" w:hAnsi="Helvetica" w:cs="Helvetica"/>
          <w:color w:val="000000"/>
          <w:sz w:val="24"/>
          <w:szCs w:val="24"/>
          <w:lang w:eastAsia="en-CA"/>
        </w:rPr>
        <w:t>régions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organiseront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toujours</w:t>
      </w:r>
      <w:proofErr w:type="spellEnd"/>
      <w:r w:rsidRPr="009D5EB3">
        <w:rPr>
          <w:rFonts w:ascii="Helvetica" w:eastAsia="Times New Roman" w:hAnsi="Helvetica" w:cs="Helvetica"/>
          <w:color w:val="000000"/>
          <w:sz w:val="24"/>
          <w:szCs w:val="24"/>
          <w:lang w:eastAsia="en-CA"/>
        </w:rPr>
        <w:t xml:space="preserve"> des </w:t>
      </w:r>
      <w:proofErr w:type="spellStart"/>
      <w:r w:rsidRPr="009D5EB3">
        <w:rPr>
          <w:rFonts w:ascii="Helvetica" w:eastAsia="Times New Roman" w:hAnsi="Helvetica" w:cs="Helvetica"/>
          <w:color w:val="000000"/>
          <w:sz w:val="24"/>
          <w:szCs w:val="24"/>
          <w:lang w:eastAsia="en-CA"/>
        </w:rPr>
        <w:t>tournois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régionaux</w:t>
      </w:r>
      <w:proofErr w:type="spellEnd"/>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2- Les </w:t>
      </w:r>
      <w:proofErr w:type="spellStart"/>
      <w:r w:rsidRPr="009D5EB3">
        <w:rPr>
          <w:rFonts w:ascii="Helvetica" w:eastAsia="Times New Roman" w:hAnsi="Helvetica" w:cs="Helvetica"/>
          <w:color w:val="000000"/>
          <w:sz w:val="24"/>
          <w:szCs w:val="24"/>
          <w:lang w:eastAsia="en-CA"/>
        </w:rPr>
        <w:t>régions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n’auront</w:t>
      </w:r>
      <w:proofErr w:type="spellEnd"/>
      <w:r w:rsidRPr="009D5EB3">
        <w:rPr>
          <w:rFonts w:ascii="Helvetica" w:eastAsia="Times New Roman" w:hAnsi="Helvetica" w:cs="Helvetica"/>
          <w:color w:val="000000"/>
          <w:sz w:val="24"/>
          <w:szCs w:val="24"/>
          <w:lang w:eastAsia="en-CA"/>
        </w:rPr>
        <w:t xml:space="preserve"> plus de </w:t>
      </w:r>
      <w:proofErr w:type="spellStart"/>
      <w:r w:rsidRPr="009D5EB3">
        <w:rPr>
          <w:rFonts w:ascii="Helvetica" w:eastAsia="Times New Roman" w:hAnsi="Helvetica" w:cs="Helvetica"/>
          <w:color w:val="000000"/>
          <w:sz w:val="24"/>
          <w:szCs w:val="24"/>
          <w:lang w:eastAsia="en-CA"/>
        </w:rPr>
        <w:t>limite</w:t>
      </w:r>
      <w:proofErr w:type="spellEnd"/>
      <w:r w:rsidRPr="009D5EB3">
        <w:rPr>
          <w:rFonts w:ascii="Helvetica" w:eastAsia="Times New Roman" w:hAnsi="Helvetica" w:cs="Helvetica"/>
          <w:color w:val="000000"/>
          <w:sz w:val="24"/>
          <w:szCs w:val="24"/>
          <w:lang w:eastAsia="en-CA"/>
        </w:rPr>
        <w:t xml:space="preserve"> de </w:t>
      </w:r>
      <w:proofErr w:type="spellStart"/>
      <w:r w:rsidRPr="009D5EB3">
        <w:rPr>
          <w:rFonts w:ascii="Helvetica" w:eastAsia="Times New Roman" w:hAnsi="Helvetica" w:cs="Helvetica"/>
          <w:color w:val="000000"/>
          <w:sz w:val="24"/>
          <w:szCs w:val="24"/>
          <w:lang w:eastAsia="en-CA"/>
        </w:rPr>
        <w:t>joueurs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qu’elles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peuvent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amener</w:t>
      </w:r>
      <w:proofErr w:type="spellEnd"/>
      <w:r w:rsidRPr="009D5EB3">
        <w:rPr>
          <w:rFonts w:ascii="Helvetica" w:eastAsia="Times New Roman" w:hAnsi="Helvetica" w:cs="Helvetica"/>
          <w:color w:val="000000"/>
          <w:sz w:val="24"/>
          <w:szCs w:val="24"/>
          <w:lang w:eastAsia="en-CA"/>
        </w:rPr>
        <w:t xml:space="preserve"> au </w:t>
      </w:r>
      <w:proofErr w:type="spellStart"/>
      <w:r w:rsidRPr="009D5EB3">
        <w:rPr>
          <w:rFonts w:ascii="Helvetica" w:eastAsia="Times New Roman" w:hAnsi="Helvetica" w:cs="Helvetica"/>
          <w:color w:val="000000"/>
          <w:sz w:val="24"/>
          <w:szCs w:val="24"/>
          <w:lang w:eastAsia="en-CA"/>
        </w:rPr>
        <w:t>championnat</w:t>
      </w:r>
      <w:proofErr w:type="spellEnd"/>
      <w:r w:rsidRPr="009D5EB3">
        <w:rPr>
          <w:rFonts w:ascii="Helvetica" w:eastAsia="Times New Roman" w:hAnsi="Helvetica" w:cs="Helvetica"/>
          <w:color w:val="000000"/>
          <w:sz w:val="24"/>
          <w:szCs w:val="24"/>
          <w:lang w:eastAsia="en-CA"/>
        </w:rPr>
        <w:t xml:space="preserve"> provincial.</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3- Un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peut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maintenant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s’inscrire</w:t>
      </w:r>
      <w:proofErr w:type="spellEnd"/>
      <w:r w:rsidRPr="009D5EB3">
        <w:rPr>
          <w:rFonts w:ascii="Helvetica" w:eastAsia="Times New Roman" w:hAnsi="Helvetica" w:cs="Helvetica"/>
          <w:color w:val="000000"/>
          <w:sz w:val="24"/>
          <w:szCs w:val="24"/>
          <w:lang w:eastAsia="en-CA"/>
        </w:rPr>
        <w:t xml:space="preserve"> pour </w:t>
      </w:r>
      <w:proofErr w:type="spellStart"/>
      <w:r w:rsidRPr="009D5EB3">
        <w:rPr>
          <w:rFonts w:ascii="Helvetica" w:eastAsia="Times New Roman" w:hAnsi="Helvetica" w:cs="Helvetica"/>
          <w:color w:val="000000"/>
          <w:sz w:val="24"/>
          <w:szCs w:val="24"/>
          <w:lang w:eastAsia="en-CA"/>
        </w:rPr>
        <w:t>participer</w:t>
      </w:r>
      <w:proofErr w:type="spellEnd"/>
      <w:r w:rsidRPr="009D5EB3">
        <w:rPr>
          <w:rFonts w:ascii="Helvetica" w:eastAsia="Times New Roman" w:hAnsi="Helvetica" w:cs="Helvetica"/>
          <w:color w:val="000000"/>
          <w:sz w:val="24"/>
          <w:szCs w:val="24"/>
          <w:lang w:eastAsia="en-CA"/>
        </w:rPr>
        <w:t xml:space="preserve"> au </w:t>
      </w:r>
      <w:proofErr w:type="spellStart"/>
      <w:r w:rsidRPr="009D5EB3">
        <w:rPr>
          <w:rFonts w:ascii="Helvetica" w:eastAsia="Times New Roman" w:hAnsi="Helvetica" w:cs="Helvetica"/>
          <w:color w:val="000000"/>
          <w:sz w:val="24"/>
          <w:szCs w:val="24"/>
          <w:lang w:eastAsia="en-CA"/>
        </w:rPr>
        <w:t>championnat</w:t>
      </w:r>
      <w:proofErr w:type="spellEnd"/>
      <w:r w:rsidRPr="009D5EB3">
        <w:rPr>
          <w:rFonts w:ascii="Helvetica" w:eastAsia="Times New Roman" w:hAnsi="Helvetica" w:cs="Helvetica"/>
          <w:color w:val="000000"/>
          <w:sz w:val="24"/>
          <w:szCs w:val="24"/>
          <w:lang w:eastAsia="en-CA"/>
        </w:rPr>
        <w:t xml:space="preserve"> provincial </w:t>
      </w:r>
      <w:proofErr w:type="gramStart"/>
      <w:r w:rsidRPr="009D5EB3">
        <w:rPr>
          <w:rFonts w:ascii="Helvetica" w:eastAsia="Times New Roman" w:hAnsi="Helvetica" w:cs="Helvetica"/>
          <w:color w:val="000000"/>
          <w:sz w:val="24"/>
          <w:szCs w:val="24"/>
          <w:lang w:eastAsia="en-CA"/>
        </w:rPr>
        <w:t>et</w:t>
      </w:r>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même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s’il</w:t>
      </w:r>
      <w:proofErr w:type="spell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participe</w:t>
      </w:r>
      <w:proofErr w:type="spellEnd"/>
      <w:r w:rsidRPr="009D5EB3">
        <w:rPr>
          <w:rFonts w:ascii="Helvetica" w:eastAsia="Times New Roman" w:hAnsi="Helvetica" w:cs="Helvetica"/>
          <w:color w:val="000000"/>
          <w:sz w:val="24"/>
          <w:szCs w:val="24"/>
          <w:lang w:eastAsia="en-CA"/>
        </w:rPr>
        <w:t xml:space="preserve"> pas aux qualifications </w:t>
      </w:r>
      <w:proofErr w:type="spellStart"/>
      <w:r w:rsidRPr="009D5EB3">
        <w:rPr>
          <w:rFonts w:ascii="Helvetica" w:eastAsia="Times New Roman" w:hAnsi="Helvetica" w:cs="Helvetica"/>
          <w:color w:val="000000"/>
          <w:sz w:val="24"/>
          <w:szCs w:val="24"/>
          <w:lang w:eastAsia="en-CA"/>
        </w:rPr>
        <w:t>régionales</w:t>
      </w:r>
      <w:proofErr w:type="spellEnd"/>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4- Un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qui ne </w:t>
      </w:r>
      <w:proofErr w:type="spellStart"/>
      <w:r w:rsidRPr="009D5EB3">
        <w:rPr>
          <w:rFonts w:ascii="Helvetica" w:eastAsia="Times New Roman" w:hAnsi="Helvetica" w:cs="Helvetica"/>
          <w:color w:val="000000"/>
          <w:sz w:val="24"/>
          <w:szCs w:val="24"/>
          <w:lang w:eastAsia="en-CA"/>
        </w:rPr>
        <w:t>peut</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ou</w:t>
      </w:r>
      <w:proofErr w:type="spell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veut</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participer</w:t>
      </w:r>
      <w:proofErr w:type="spellEnd"/>
      <w:r w:rsidRPr="009D5EB3">
        <w:rPr>
          <w:rFonts w:ascii="Helvetica" w:eastAsia="Times New Roman" w:hAnsi="Helvetica" w:cs="Helvetica"/>
          <w:color w:val="000000"/>
          <w:sz w:val="24"/>
          <w:szCs w:val="24"/>
          <w:lang w:eastAsia="en-CA"/>
        </w:rPr>
        <w:t xml:space="preserve"> aux qualifications </w:t>
      </w:r>
      <w:proofErr w:type="spellStart"/>
      <w:r w:rsidRPr="009D5EB3">
        <w:rPr>
          <w:rFonts w:ascii="Helvetica" w:eastAsia="Times New Roman" w:hAnsi="Helvetica" w:cs="Helvetica"/>
          <w:color w:val="000000"/>
          <w:sz w:val="24"/>
          <w:szCs w:val="24"/>
          <w:lang w:eastAsia="en-CA"/>
        </w:rPr>
        <w:t>régionales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peut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s’inscrire</w:t>
      </w:r>
      <w:proofErr w:type="spellEnd"/>
      <w:r w:rsidRPr="009D5EB3">
        <w:rPr>
          <w:rFonts w:ascii="Helvetica" w:eastAsia="Times New Roman" w:hAnsi="Helvetica" w:cs="Helvetica"/>
          <w:color w:val="000000"/>
          <w:sz w:val="24"/>
          <w:szCs w:val="24"/>
          <w:lang w:eastAsia="en-CA"/>
        </w:rPr>
        <w:t xml:space="preserve"> au </w:t>
      </w:r>
      <w:proofErr w:type="spellStart"/>
      <w:r w:rsidRPr="009D5EB3">
        <w:rPr>
          <w:rFonts w:ascii="Helvetica" w:eastAsia="Times New Roman" w:hAnsi="Helvetica" w:cs="Helvetica"/>
          <w:color w:val="000000"/>
          <w:sz w:val="24"/>
          <w:szCs w:val="24"/>
          <w:lang w:eastAsia="en-CA"/>
        </w:rPr>
        <w:t>Championnat</w:t>
      </w:r>
      <w:proofErr w:type="spellEnd"/>
      <w:r w:rsidRPr="009D5EB3">
        <w:rPr>
          <w:rFonts w:ascii="Helvetica" w:eastAsia="Times New Roman" w:hAnsi="Helvetica" w:cs="Helvetica"/>
          <w:color w:val="000000"/>
          <w:sz w:val="24"/>
          <w:szCs w:val="24"/>
          <w:lang w:eastAsia="en-CA"/>
        </w:rPr>
        <w:t xml:space="preserve"> Provincial </w:t>
      </w:r>
      <w:proofErr w:type="spellStart"/>
      <w:r w:rsidRPr="009D5EB3">
        <w:rPr>
          <w:rFonts w:ascii="Helvetica" w:eastAsia="Times New Roman" w:hAnsi="Helvetica" w:cs="Helvetica"/>
          <w:color w:val="000000"/>
          <w:sz w:val="24"/>
          <w:szCs w:val="24"/>
          <w:lang w:eastAsia="en-CA"/>
        </w:rPr>
        <w:t>auprès</w:t>
      </w:r>
      <w:proofErr w:type="spellEnd"/>
      <w:r w:rsidRPr="009D5EB3">
        <w:rPr>
          <w:rFonts w:ascii="Helvetica" w:eastAsia="Times New Roman" w:hAnsi="Helvetica" w:cs="Helvetica"/>
          <w:color w:val="000000"/>
          <w:sz w:val="24"/>
          <w:szCs w:val="24"/>
          <w:lang w:eastAsia="en-CA"/>
        </w:rPr>
        <w:t xml:space="preserve"> du </w:t>
      </w:r>
      <w:proofErr w:type="spellStart"/>
      <w:r w:rsidRPr="009D5EB3">
        <w:rPr>
          <w:rFonts w:ascii="Helvetica" w:eastAsia="Times New Roman" w:hAnsi="Helvetica" w:cs="Helvetica"/>
          <w:color w:val="000000"/>
          <w:sz w:val="24"/>
          <w:szCs w:val="24"/>
          <w:lang w:eastAsia="en-CA"/>
        </w:rPr>
        <w:t>directeur</w:t>
      </w:r>
      <w:proofErr w:type="spellEnd"/>
      <w:r w:rsidRPr="009D5EB3">
        <w:rPr>
          <w:rFonts w:ascii="Helvetica" w:eastAsia="Times New Roman" w:hAnsi="Helvetica" w:cs="Helvetica"/>
          <w:color w:val="000000"/>
          <w:sz w:val="24"/>
          <w:szCs w:val="24"/>
          <w:lang w:eastAsia="en-CA"/>
        </w:rPr>
        <w:t xml:space="preserve"> de </w:t>
      </w:r>
      <w:proofErr w:type="spellStart"/>
      <w:proofErr w:type="gramStart"/>
      <w:r w:rsidRPr="009D5EB3">
        <w:rPr>
          <w:rFonts w:ascii="Helvetica" w:eastAsia="Times New Roman" w:hAnsi="Helvetica" w:cs="Helvetica"/>
          <w:color w:val="000000"/>
          <w:sz w:val="24"/>
          <w:szCs w:val="24"/>
          <w:lang w:eastAsia="en-CA"/>
        </w:rPr>
        <w:t>sa</w:t>
      </w:r>
      <w:proofErr w:type="spellEnd"/>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ou</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directement</w:t>
      </w:r>
      <w:proofErr w:type="spellEnd"/>
      <w:r w:rsidRPr="009D5EB3">
        <w:rPr>
          <w:rFonts w:ascii="Helvetica" w:eastAsia="Times New Roman" w:hAnsi="Helvetica" w:cs="Helvetica"/>
          <w:color w:val="000000"/>
          <w:sz w:val="24"/>
          <w:szCs w:val="24"/>
          <w:lang w:eastAsia="en-CA"/>
        </w:rPr>
        <w:t xml:space="preserve"> au bureau de </w:t>
      </w:r>
      <w:proofErr w:type="spellStart"/>
      <w:r w:rsidRPr="009D5EB3">
        <w:rPr>
          <w:rFonts w:ascii="Helvetica" w:eastAsia="Times New Roman" w:hAnsi="Helvetica" w:cs="Helvetica"/>
          <w:color w:val="000000"/>
          <w:sz w:val="24"/>
          <w:szCs w:val="24"/>
          <w:lang w:eastAsia="en-CA"/>
        </w:rPr>
        <w:t>l’ADQ</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il</w:t>
      </w:r>
      <w:proofErr w:type="spellEnd"/>
      <w:r w:rsidRPr="009D5EB3">
        <w:rPr>
          <w:rFonts w:ascii="Helvetica" w:eastAsia="Times New Roman" w:hAnsi="Helvetica" w:cs="Helvetica"/>
          <w:color w:val="000000"/>
          <w:sz w:val="24"/>
          <w:szCs w:val="24"/>
          <w:lang w:eastAsia="en-CA"/>
        </w:rPr>
        <w:t xml:space="preserve"> y a un </w:t>
      </w:r>
      <w:proofErr w:type="spellStart"/>
      <w:r w:rsidRPr="009D5EB3">
        <w:rPr>
          <w:rFonts w:ascii="Helvetica" w:eastAsia="Times New Roman" w:hAnsi="Helvetica" w:cs="Helvetica"/>
          <w:color w:val="000000"/>
          <w:sz w:val="24"/>
          <w:szCs w:val="24"/>
          <w:lang w:eastAsia="en-CA"/>
        </w:rPr>
        <w:t>conflit</w:t>
      </w:r>
      <w:proofErr w:type="spellEnd"/>
      <w:r w:rsidRPr="009D5EB3">
        <w:rPr>
          <w:rFonts w:ascii="Helvetica" w:eastAsia="Times New Roman" w:hAnsi="Helvetica" w:cs="Helvetica"/>
          <w:color w:val="000000"/>
          <w:sz w:val="24"/>
          <w:szCs w:val="24"/>
          <w:lang w:eastAsia="en-CA"/>
        </w:rPr>
        <w:t xml:space="preserve"> avec le </w:t>
      </w:r>
      <w:proofErr w:type="spellStart"/>
      <w:r w:rsidRPr="009D5EB3">
        <w:rPr>
          <w:rFonts w:ascii="Helvetica" w:eastAsia="Times New Roman" w:hAnsi="Helvetica" w:cs="Helvetica"/>
          <w:color w:val="000000"/>
          <w:sz w:val="24"/>
          <w:szCs w:val="24"/>
          <w:lang w:eastAsia="en-CA"/>
        </w:rPr>
        <w:t>directeur</w:t>
      </w:r>
      <w:proofErr w:type="spellEnd"/>
      <w:r w:rsidRPr="009D5EB3">
        <w:rPr>
          <w:rFonts w:ascii="Helvetica" w:eastAsia="Times New Roman" w:hAnsi="Helvetica" w:cs="Helvetica"/>
          <w:color w:val="000000"/>
          <w:sz w:val="24"/>
          <w:szCs w:val="24"/>
          <w:lang w:eastAsia="en-CA"/>
        </w:rPr>
        <w:t xml:space="preserve"> de la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proofErr w:type="spellStart"/>
      <w:r w:rsidRPr="009D5EB3">
        <w:rPr>
          <w:rFonts w:ascii="Helvetica" w:eastAsia="Times New Roman" w:hAnsi="Helvetica" w:cs="Helvetica"/>
          <w:color w:val="000000"/>
          <w:sz w:val="24"/>
          <w:szCs w:val="24"/>
          <w:lang w:eastAsia="en-CA"/>
        </w:rPr>
        <w:t>Ces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joueurs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seront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inscrits</w:t>
      </w:r>
      <w:proofErr w:type="spellEnd"/>
      <w:r w:rsidRPr="009D5EB3">
        <w:rPr>
          <w:rFonts w:ascii="Helvetica" w:eastAsia="Times New Roman" w:hAnsi="Helvetica" w:cs="Helvetica"/>
          <w:color w:val="000000"/>
          <w:sz w:val="24"/>
          <w:szCs w:val="24"/>
          <w:lang w:eastAsia="en-CA"/>
        </w:rPr>
        <w:t xml:space="preserve"> au bas de la </w:t>
      </w:r>
      <w:proofErr w:type="spellStart"/>
      <w:r w:rsidRPr="009D5EB3">
        <w:rPr>
          <w:rFonts w:ascii="Helvetica" w:eastAsia="Times New Roman" w:hAnsi="Helvetica" w:cs="Helvetica"/>
          <w:color w:val="000000"/>
          <w:sz w:val="24"/>
          <w:szCs w:val="24"/>
          <w:lang w:eastAsia="en-CA"/>
        </w:rPr>
        <w:t>liste</w:t>
      </w:r>
      <w:proofErr w:type="spellEnd"/>
      <w:r w:rsidRPr="009D5EB3">
        <w:rPr>
          <w:rFonts w:ascii="Helvetica" w:eastAsia="Times New Roman" w:hAnsi="Helvetica" w:cs="Helvetica"/>
          <w:color w:val="000000"/>
          <w:sz w:val="24"/>
          <w:szCs w:val="24"/>
          <w:lang w:eastAsia="en-CA"/>
        </w:rPr>
        <w:t xml:space="preserve"> de la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gramStart"/>
      <w:r w:rsidRPr="009D5EB3">
        <w:rPr>
          <w:rFonts w:ascii="Helvetica" w:eastAsia="Times New Roman" w:hAnsi="Helvetica" w:cs="Helvetica"/>
          <w:color w:val="000000"/>
          <w:sz w:val="24"/>
          <w:szCs w:val="24"/>
          <w:lang w:eastAsia="en-CA"/>
        </w:rPr>
        <w:t>et</w:t>
      </w:r>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pourront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jouer</w:t>
      </w:r>
      <w:proofErr w:type="spellEnd"/>
      <w:r w:rsidRPr="009D5EB3">
        <w:rPr>
          <w:rFonts w:ascii="Helvetica" w:eastAsia="Times New Roman" w:hAnsi="Helvetica" w:cs="Helvetica"/>
          <w:color w:val="000000"/>
          <w:sz w:val="24"/>
          <w:szCs w:val="24"/>
          <w:lang w:eastAsia="en-CA"/>
        </w:rPr>
        <w:t xml:space="preserve"> le double </w:t>
      </w:r>
      <w:proofErr w:type="spellStart"/>
      <w:r w:rsidRPr="009D5EB3">
        <w:rPr>
          <w:rFonts w:ascii="Helvetica" w:eastAsia="Times New Roman" w:hAnsi="Helvetica" w:cs="Helvetica"/>
          <w:color w:val="000000"/>
          <w:sz w:val="24"/>
          <w:szCs w:val="24"/>
          <w:lang w:eastAsia="en-CA"/>
        </w:rPr>
        <w:t>puisqu’ils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feront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partie</w:t>
      </w:r>
      <w:proofErr w:type="spellEnd"/>
      <w:r w:rsidRPr="009D5EB3">
        <w:rPr>
          <w:rFonts w:ascii="Helvetica" w:eastAsia="Times New Roman" w:hAnsi="Helvetica" w:cs="Helvetica"/>
          <w:color w:val="000000"/>
          <w:sz w:val="24"/>
          <w:szCs w:val="24"/>
          <w:lang w:eastAsia="en-CA"/>
        </w:rPr>
        <w:t xml:space="preserve"> de la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proofErr w:type="gramStart"/>
      <w:r w:rsidRPr="009D5EB3">
        <w:rPr>
          <w:rFonts w:ascii="Helvetica" w:eastAsia="Times New Roman" w:hAnsi="Helvetica" w:cs="Helvetica"/>
          <w:color w:val="000000"/>
          <w:sz w:val="24"/>
          <w:szCs w:val="24"/>
          <w:lang w:eastAsia="en-CA"/>
        </w:rPr>
        <w:t>ce</w:t>
      </w:r>
      <w:proofErr w:type="spellEnd"/>
      <w:proofErr w:type="gramEnd"/>
      <w:r w:rsidRPr="009D5EB3">
        <w:rPr>
          <w:rFonts w:ascii="Helvetica" w:eastAsia="Times New Roman" w:hAnsi="Helvetica" w:cs="Helvetica"/>
          <w:color w:val="000000"/>
          <w:sz w:val="24"/>
          <w:szCs w:val="24"/>
          <w:lang w:eastAsia="en-CA"/>
        </w:rPr>
        <w:t xml:space="preserve"> qui </w:t>
      </w:r>
      <w:proofErr w:type="spellStart"/>
      <w:r w:rsidRPr="009D5EB3">
        <w:rPr>
          <w:rFonts w:ascii="Helvetica" w:eastAsia="Times New Roman" w:hAnsi="Helvetica" w:cs="Helvetica"/>
          <w:color w:val="000000"/>
          <w:sz w:val="24"/>
          <w:szCs w:val="24"/>
          <w:lang w:eastAsia="en-CA"/>
        </w:rPr>
        <w:t>concerne</w:t>
      </w:r>
      <w:proofErr w:type="spellEnd"/>
      <w:r w:rsidRPr="009D5EB3">
        <w:rPr>
          <w:rFonts w:ascii="Helvetica" w:eastAsia="Times New Roman" w:hAnsi="Helvetica" w:cs="Helvetica"/>
          <w:color w:val="000000"/>
          <w:sz w:val="24"/>
          <w:szCs w:val="24"/>
          <w:lang w:eastAsia="en-CA"/>
        </w:rPr>
        <w:t xml:space="preserve"> le </w:t>
      </w:r>
      <w:proofErr w:type="spellStart"/>
      <w:r w:rsidRPr="009D5EB3">
        <w:rPr>
          <w:rFonts w:ascii="Helvetica" w:eastAsia="Times New Roman" w:hAnsi="Helvetica" w:cs="Helvetica"/>
          <w:color w:val="000000"/>
          <w:sz w:val="24"/>
          <w:szCs w:val="24"/>
          <w:lang w:eastAsia="en-CA"/>
        </w:rPr>
        <w:t>pairage</w:t>
      </w:r>
      <w:proofErr w:type="spellEnd"/>
      <w:r w:rsidRPr="009D5EB3">
        <w:rPr>
          <w:rFonts w:ascii="Helvetica" w:eastAsia="Times New Roman" w:hAnsi="Helvetica" w:cs="Helvetica"/>
          <w:color w:val="000000"/>
          <w:sz w:val="24"/>
          <w:szCs w:val="24"/>
          <w:lang w:eastAsia="en-CA"/>
        </w:rPr>
        <w:t xml:space="preserve"> des </w:t>
      </w:r>
      <w:proofErr w:type="spellStart"/>
      <w:r w:rsidRPr="009D5EB3">
        <w:rPr>
          <w:rFonts w:ascii="Helvetica" w:eastAsia="Times New Roman" w:hAnsi="Helvetica" w:cs="Helvetica"/>
          <w:color w:val="000000"/>
          <w:sz w:val="24"/>
          <w:szCs w:val="24"/>
          <w:lang w:eastAsia="en-CA"/>
        </w:rPr>
        <w:t>joueurs</w:t>
      </w:r>
      <w:proofErr w:type="spellEnd"/>
      <w:r w:rsidRPr="009D5EB3">
        <w:rPr>
          <w:rFonts w:ascii="Helvetica" w:eastAsia="Times New Roman" w:hAnsi="Helvetica" w:cs="Helvetica"/>
          <w:color w:val="000000"/>
          <w:sz w:val="24"/>
          <w:szCs w:val="24"/>
          <w:lang w:eastAsia="en-CA"/>
        </w:rPr>
        <w:t xml:space="preserve"> pour le double, </w:t>
      </w:r>
      <w:proofErr w:type="spellStart"/>
      <w:r w:rsidRPr="009D5EB3">
        <w:rPr>
          <w:rFonts w:ascii="Helvetica" w:eastAsia="Times New Roman" w:hAnsi="Helvetica" w:cs="Helvetica"/>
          <w:color w:val="000000"/>
          <w:sz w:val="24"/>
          <w:szCs w:val="24"/>
          <w:lang w:eastAsia="en-CA"/>
        </w:rPr>
        <w:t>cela</w:t>
      </w:r>
      <w:proofErr w:type="spellEnd"/>
      <w:r w:rsidRPr="009D5EB3">
        <w:rPr>
          <w:rFonts w:ascii="Helvetica" w:eastAsia="Times New Roman" w:hAnsi="Helvetica" w:cs="Helvetica"/>
          <w:color w:val="000000"/>
          <w:sz w:val="24"/>
          <w:szCs w:val="24"/>
          <w:lang w:eastAsia="en-CA"/>
        </w:rPr>
        <w:t xml:space="preserve"> sera </w:t>
      </w:r>
      <w:proofErr w:type="spellStart"/>
      <w:r w:rsidRPr="009D5EB3">
        <w:rPr>
          <w:rFonts w:ascii="Helvetica" w:eastAsia="Times New Roman" w:hAnsi="Helvetica" w:cs="Helvetica"/>
          <w:color w:val="000000"/>
          <w:sz w:val="24"/>
          <w:szCs w:val="24"/>
          <w:lang w:eastAsia="en-CA"/>
        </w:rPr>
        <w:t>laisser</w:t>
      </w:r>
      <w:proofErr w:type="spellEnd"/>
      <w:r w:rsidRPr="009D5EB3">
        <w:rPr>
          <w:rFonts w:ascii="Helvetica" w:eastAsia="Times New Roman" w:hAnsi="Helvetica" w:cs="Helvetica"/>
          <w:color w:val="000000"/>
          <w:sz w:val="24"/>
          <w:szCs w:val="24"/>
          <w:lang w:eastAsia="en-CA"/>
        </w:rPr>
        <w:t xml:space="preserve"> a la </w:t>
      </w:r>
      <w:proofErr w:type="spellStart"/>
      <w:r w:rsidRPr="009D5EB3">
        <w:rPr>
          <w:rFonts w:ascii="Helvetica" w:eastAsia="Times New Roman" w:hAnsi="Helvetica" w:cs="Helvetica"/>
          <w:color w:val="000000"/>
          <w:sz w:val="24"/>
          <w:szCs w:val="24"/>
          <w:lang w:eastAsia="en-CA"/>
        </w:rPr>
        <w:t>discrétion</w:t>
      </w:r>
      <w:proofErr w:type="spellEnd"/>
      <w:r w:rsidRPr="009D5EB3">
        <w:rPr>
          <w:rFonts w:ascii="Helvetica" w:eastAsia="Times New Roman" w:hAnsi="Helvetica" w:cs="Helvetica"/>
          <w:color w:val="000000"/>
          <w:sz w:val="24"/>
          <w:szCs w:val="24"/>
          <w:lang w:eastAsia="en-CA"/>
        </w:rPr>
        <w:t xml:space="preserve"> du </w:t>
      </w:r>
      <w:proofErr w:type="spellStart"/>
      <w:r w:rsidRPr="009D5EB3">
        <w:rPr>
          <w:rFonts w:ascii="Helvetica" w:eastAsia="Times New Roman" w:hAnsi="Helvetica" w:cs="Helvetica"/>
          <w:color w:val="000000"/>
          <w:sz w:val="24"/>
          <w:szCs w:val="24"/>
          <w:lang w:eastAsia="en-CA"/>
        </w:rPr>
        <w:t>directeur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régional</w:t>
      </w:r>
      <w:proofErr w:type="spellEnd"/>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5- </w:t>
      </w:r>
      <w:proofErr w:type="spellStart"/>
      <w:r w:rsidRPr="009D5EB3">
        <w:rPr>
          <w:rFonts w:ascii="Helvetica" w:eastAsia="Times New Roman" w:hAnsi="Helvetica" w:cs="Helvetica"/>
          <w:color w:val="000000"/>
          <w:sz w:val="24"/>
          <w:szCs w:val="24"/>
          <w:lang w:eastAsia="en-CA"/>
        </w:rPr>
        <w:t>Lorsqu’il</w:t>
      </w:r>
      <w:proofErr w:type="spellEnd"/>
      <w:r w:rsidRPr="009D5EB3">
        <w:rPr>
          <w:rFonts w:ascii="Helvetica" w:eastAsia="Times New Roman" w:hAnsi="Helvetica" w:cs="Helvetica"/>
          <w:color w:val="000000"/>
          <w:sz w:val="24"/>
          <w:szCs w:val="24"/>
          <w:lang w:eastAsia="en-CA"/>
        </w:rPr>
        <w:t xml:space="preserve"> </w:t>
      </w:r>
      <w:proofErr w:type="spellStart"/>
      <w:proofErr w:type="gramStart"/>
      <w:r w:rsidRPr="009D5EB3">
        <w:rPr>
          <w:rFonts w:ascii="Helvetica" w:eastAsia="Times New Roman" w:hAnsi="Helvetica" w:cs="Helvetica"/>
          <w:color w:val="000000"/>
          <w:sz w:val="24"/>
          <w:szCs w:val="24"/>
          <w:lang w:eastAsia="en-CA"/>
        </w:rPr>
        <w:t>est</w:t>
      </w:r>
      <w:proofErr w:type="spellEnd"/>
      <w:proofErr w:type="gramEnd"/>
      <w:r w:rsidRPr="009D5EB3">
        <w:rPr>
          <w:rFonts w:ascii="Helvetica" w:eastAsia="Times New Roman" w:hAnsi="Helvetica" w:cs="Helvetica"/>
          <w:color w:val="000000"/>
          <w:sz w:val="24"/>
          <w:szCs w:val="24"/>
          <w:lang w:eastAsia="en-CA"/>
        </w:rPr>
        <w:t xml:space="preserve"> question d’un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qui </w:t>
      </w:r>
      <w:proofErr w:type="spellStart"/>
      <w:r w:rsidRPr="009D5EB3">
        <w:rPr>
          <w:rFonts w:ascii="Helvetica" w:eastAsia="Times New Roman" w:hAnsi="Helvetica" w:cs="Helvetica"/>
          <w:color w:val="000000"/>
          <w:sz w:val="24"/>
          <w:szCs w:val="24"/>
          <w:lang w:eastAsia="en-CA"/>
        </w:rPr>
        <w:t>est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conflit</w:t>
      </w:r>
      <w:proofErr w:type="spellEnd"/>
      <w:r w:rsidRPr="009D5EB3">
        <w:rPr>
          <w:rFonts w:ascii="Helvetica" w:eastAsia="Times New Roman" w:hAnsi="Helvetica" w:cs="Helvetica"/>
          <w:color w:val="000000"/>
          <w:sz w:val="24"/>
          <w:szCs w:val="24"/>
          <w:lang w:eastAsia="en-CA"/>
        </w:rPr>
        <w:t xml:space="preserve"> avec son </w:t>
      </w:r>
      <w:proofErr w:type="spellStart"/>
      <w:r w:rsidRPr="009D5EB3">
        <w:rPr>
          <w:rFonts w:ascii="Helvetica" w:eastAsia="Times New Roman" w:hAnsi="Helvetica" w:cs="Helvetica"/>
          <w:color w:val="000000"/>
          <w:sz w:val="24"/>
          <w:szCs w:val="24"/>
          <w:lang w:eastAsia="en-CA"/>
        </w:rPr>
        <w:t>directeur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régional</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ou</w:t>
      </w:r>
      <w:proofErr w:type="spellEnd"/>
      <w:r w:rsidRPr="009D5EB3">
        <w:rPr>
          <w:rFonts w:ascii="Helvetica" w:eastAsia="Times New Roman" w:hAnsi="Helvetica" w:cs="Helvetica"/>
          <w:color w:val="000000"/>
          <w:sz w:val="24"/>
          <w:szCs w:val="24"/>
          <w:lang w:eastAsia="en-CA"/>
        </w:rPr>
        <w:t xml:space="preserve"> un </w:t>
      </w:r>
      <w:proofErr w:type="spellStart"/>
      <w:r w:rsidRPr="009D5EB3">
        <w:rPr>
          <w:rFonts w:ascii="Helvetica" w:eastAsia="Times New Roman" w:hAnsi="Helvetica" w:cs="Helvetica"/>
          <w:color w:val="000000"/>
          <w:sz w:val="24"/>
          <w:szCs w:val="24"/>
          <w:lang w:eastAsia="en-CA"/>
        </w:rPr>
        <w:t>autre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de </w:t>
      </w:r>
      <w:proofErr w:type="spellStart"/>
      <w:r w:rsidRPr="009D5EB3">
        <w:rPr>
          <w:rFonts w:ascii="Helvetica" w:eastAsia="Times New Roman" w:hAnsi="Helvetica" w:cs="Helvetica"/>
          <w:color w:val="000000"/>
          <w:sz w:val="24"/>
          <w:szCs w:val="24"/>
          <w:lang w:eastAsia="en-CA"/>
        </w:rPr>
        <w:t>sa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il</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pourra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s’enregistrer</w:t>
      </w:r>
      <w:proofErr w:type="spellEnd"/>
      <w:r w:rsidRPr="009D5EB3">
        <w:rPr>
          <w:rFonts w:ascii="Helvetica" w:eastAsia="Times New Roman" w:hAnsi="Helvetica" w:cs="Helvetica"/>
          <w:color w:val="000000"/>
          <w:sz w:val="24"/>
          <w:szCs w:val="24"/>
          <w:lang w:eastAsia="en-CA"/>
        </w:rPr>
        <w:t xml:space="preserve"> au bureau de </w:t>
      </w:r>
      <w:proofErr w:type="spellStart"/>
      <w:r w:rsidRPr="009D5EB3">
        <w:rPr>
          <w:rFonts w:ascii="Helvetica" w:eastAsia="Times New Roman" w:hAnsi="Helvetica" w:cs="Helvetica"/>
          <w:color w:val="000000"/>
          <w:sz w:val="24"/>
          <w:szCs w:val="24"/>
          <w:lang w:eastAsia="en-CA"/>
        </w:rPr>
        <w:t>l’ADQ</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tant</w:t>
      </w:r>
      <w:proofErr w:type="spellEnd"/>
      <w:r w:rsidRPr="009D5EB3">
        <w:rPr>
          <w:rFonts w:ascii="Helvetica" w:eastAsia="Times New Roman" w:hAnsi="Helvetica" w:cs="Helvetica"/>
          <w:color w:val="000000"/>
          <w:sz w:val="24"/>
          <w:szCs w:val="24"/>
          <w:lang w:eastAsia="en-CA"/>
        </w:rPr>
        <w:t xml:space="preserve"> que </w:t>
      </w:r>
      <w:proofErr w:type="spell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indépendant</w:t>
      </w:r>
      <w:proofErr w:type="spellEnd"/>
      <w:r w:rsidRPr="009D5EB3">
        <w:rPr>
          <w:rFonts w:ascii="Helvetica" w:eastAsia="Times New Roman" w:hAnsi="Helvetica" w:cs="Helvetica"/>
          <w:color w:val="000000"/>
          <w:sz w:val="24"/>
          <w:szCs w:val="24"/>
          <w:lang w:eastAsia="en-CA"/>
        </w:rPr>
        <w:t xml:space="preserve">. </w:t>
      </w:r>
      <w:proofErr w:type="gramStart"/>
      <w:r w:rsidRPr="009D5EB3">
        <w:rPr>
          <w:rFonts w:ascii="Helvetica" w:eastAsia="Times New Roman" w:hAnsi="Helvetica" w:cs="Helvetica"/>
          <w:color w:val="000000"/>
          <w:sz w:val="24"/>
          <w:szCs w:val="24"/>
          <w:lang w:eastAsia="en-CA"/>
        </w:rPr>
        <w:t>Il</w:t>
      </w:r>
      <w:proofErr w:type="gram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pourra</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jouer</w:t>
      </w:r>
      <w:proofErr w:type="spellEnd"/>
      <w:r w:rsidRPr="009D5EB3">
        <w:rPr>
          <w:rFonts w:ascii="Helvetica" w:eastAsia="Times New Roman" w:hAnsi="Helvetica" w:cs="Helvetica"/>
          <w:color w:val="000000"/>
          <w:sz w:val="24"/>
          <w:szCs w:val="24"/>
          <w:lang w:eastAsia="en-CA"/>
        </w:rPr>
        <w:t xml:space="preserve"> le double. </w:t>
      </w:r>
      <w:proofErr w:type="gramStart"/>
      <w:r w:rsidRPr="009D5EB3">
        <w:rPr>
          <w:rFonts w:ascii="Helvetica" w:eastAsia="Times New Roman" w:hAnsi="Helvetica" w:cs="Helvetica"/>
          <w:color w:val="000000"/>
          <w:sz w:val="24"/>
          <w:szCs w:val="24"/>
          <w:lang w:eastAsia="en-CA"/>
        </w:rPr>
        <w:t>Il</w:t>
      </w:r>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devra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acheter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sa</w:t>
      </w:r>
      <w:proofErr w:type="spellEnd"/>
      <w:r w:rsidRPr="009D5EB3">
        <w:rPr>
          <w:rFonts w:ascii="Helvetica" w:eastAsia="Times New Roman" w:hAnsi="Helvetica" w:cs="Helvetica"/>
          <w:color w:val="000000"/>
          <w:sz w:val="24"/>
          <w:szCs w:val="24"/>
          <w:lang w:eastAsia="en-CA"/>
        </w:rPr>
        <w:t xml:space="preserve"> carte de </w:t>
      </w:r>
      <w:proofErr w:type="spell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dans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sauf</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s’il</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s’agit</w:t>
      </w:r>
      <w:proofErr w:type="spellEnd"/>
      <w:r w:rsidRPr="009D5EB3">
        <w:rPr>
          <w:rFonts w:ascii="Helvetica" w:eastAsia="Times New Roman" w:hAnsi="Helvetica" w:cs="Helvetica"/>
          <w:color w:val="000000"/>
          <w:sz w:val="24"/>
          <w:szCs w:val="24"/>
          <w:lang w:eastAsia="en-CA"/>
        </w:rPr>
        <w:t xml:space="preserve"> d’un nouveau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w:t>
      </w:r>
      <w:proofErr w:type="gramStart"/>
      <w:r w:rsidRPr="009D5EB3">
        <w:rPr>
          <w:rFonts w:ascii="Helvetica" w:eastAsia="Times New Roman" w:hAnsi="Helvetica" w:cs="Helvetica"/>
          <w:color w:val="000000"/>
          <w:sz w:val="24"/>
          <w:szCs w:val="24"/>
          <w:lang w:eastAsia="en-CA"/>
        </w:rPr>
        <w:t>Il</w:t>
      </w:r>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paiera</w:t>
      </w:r>
      <w:proofErr w:type="spellEnd"/>
      <w:r w:rsidRPr="009D5EB3">
        <w:rPr>
          <w:rFonts w:ascii="Helvetica" w:eastAsia="Times New Roman" w:hAnsi="Helvetica" w:cs="Helvetica"/>
          <w:color w:val="000000"/>
          <w:sz w:val="24"/>
          <w:szCs w:val="24"/>
          <w:lang w:eastAsia="en-CA"/>
        </w:rPr>
        <w:t xml:space="preserve"> les </w:t>
      </w:r>
      <w:proofErr w:type="spellStart"/>
      <w:r w:rsidRPr="009D5EB3">
        <w:rPr>
          <w:rFonts w:ascii="Helvetica" w:eastAsia="Times New Roman" w:hAnsi="Helvetica" w:cs="Helvetica"/>
          <w:color w:val="000000"/>
          <w:sz w:val="24"/>
          <w:szCs w:val="24"/>
          <w:lang w:eastAsia="en-CA"/>
        </w:rPr>
        <w:t>frais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d’enregistrement</w:t>
      </w:r>
      <w:proofErr w:type="spellEnd"/>
      <w:r w:rsidRPr="009D5EB3">
        <w:rPr>
          <w:rFonts w:ascii="Helvetica" w:eastAsia="Times New Roman" w:hAnsi="Helvetica" w:cs="Helvetica"/>
          <w:color w:val="000000"/>
          <w:sz w:val="24"/>
          <w:szCs w:val="24"/>
          <w:lang w:eastAsia="en-CA"/>
        </w:rPr>
        <w:t xml:space="preserve"> ($135.) au bureau de </w:t>
      </w:r>
      <w:proofErr w:type="spellStart"/>
      <w:r w:rsidRPr="009D5EB3">
        <w:rPr>
          <w:rFonts w:ascii="Helvetica" w:eastAsia="Times New Roman" w:hAnsi="Helvetica" w:cs="Helvetica"/>
          <w:color w:val="000000"/>
          <w:sz w:val="24"/>
          <w:szCs w:val="24"/>
          <w:lang w:eastAsia="en-CA"/>
        </w:rPr>
        <w:t>l’ADQ</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Cout</w:t>
      </w:r>
      <w:proofErr w:type="spellEnd"/>
      <w:r w:rsidRPr="009D5EB3">
        <w:rPr>
          <w:rFonts w:ascii="Helvetica" w:eastAsia="Times New Roman" w:hAnsi="Helvetica" w:cs="Helvetica"/>
          <w:color w:val="000000"/>
          <w:sz w:val="24"/>
          <w:szCs w:val="24"/>
          <w:lang w:eastAsia="en-CA"/>
        </w:rPr>
        <w:t xml:space="preserve"> de la carte de </w:t>
      </w:r>
      <w:proofErr w:type="spellStart"/>
      <w:proofErr w:type="gram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w:t>
      </w:r>
      <w:proofErr w:type="gramEnd"/>
      <w:r w:rsidRPr="009D5EB3">
        <w:rPr>
          <w:rFonts w:ascii="Helvetica" w:eastAsia="Times New Roman" w:hAnsi="Helvetica" w:cs="Helvetica"/>
          <w:color w:val="000000"/>
          <w:sz w:val="24"/>
          <w:szCs w:val="24"/>
          <w:lang w:eastAsia="en-CA"/>
        </w:rPr>
        <w:t xml:space="preserve"> $25.00 pour un total de $160.00.</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6- </w:t>
      </w:r>
      <w:proofErr w:type="spellStart"/>
      <w:r w:rsidRPr="009D5EB3">
        <w:rPr>
          <w:rFonts w:ascii="Helvetica" w:eastAsia="Times New Roman" w:hAnsi="Helvetica" w:cs="Helvetica"/>
          <w:color w:val="000000"/>
          <w:sz w:val="24"/>
          <w:szCs w:val="24"/>
          <w:lang w:eastAsia="en-CA"/>
        </w:rPr>
        <w:t>Quatre</w:t>
      </w:r>
      <w:proofErr w:type="spellEnd"/>
      <w:r w:rsidRPr="009D5EB3">
        <w:rPr>
          <w:rFonts w:ascii="Helvetica" w:eastAsia="Times New Roman" w:hAnsi="Helvetica" w:cs="Helvetica"/>
          <w:color w:val="000000"/>
          <w:sz w:val="24"/>
          <w:szCs w:val="24"/>
          <w:lang w:eastAsia="en-CA"/>
        </w:rPr>
        <w:t xml:space="preserve"> (4) date pour les qualifications </w:t>
      </w:r>
      <w:proofErr w:type="spellStart"/>
      <w:r w:rsidRPr="009D5EB3">
        <w:rPr>
          <w:rFonts w:ascii="Helvetica" w:eastAsia="Times New Roman" w:hAnsi="Helvetica" w:cs="Helvetica"/>
          <w:color w:val="000000"/>
          <w:sz w:val="24"/>
          <w:szCs w:val="24"/>
          <w:lang w:eastAsia="en-CA"/>
        </w:rPr>
        <w:t>régionales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sont</w:t>
      </w:r>
      <w:proofErr w:type="spellEnd"/>
      <w:r w:rsidRPr="009D5EB3">
        <w:rPr>
          <w:rFonts w:ascii="Helvetica" w:eastAsia="Times New Roman" w:hAnsi="Helvetica" w:cs="Helvetica"/>
          <w:color w:val="000000"/>
          <w:sz w:val="24"/>
          <w:szCs w:val="24"/>
          <w:lang w:eastAsia="en-CA"/>
        </w:rPr>
        <w:t xml:space="preserve"> </w:t>
      </w:r>
      <w:proofErr w:type="spellStart"/>
      <w:proofErr w:type="gramStart"/>
      <w:r w:rsidRPr="009D5EB3">
        <w:rPr>
          <w:rFonts w:ascii="Helvetica" w:eastAsia="Times New Roman" w:hAnsi="Helvetica" w:cs="Helvetica"/>
          <w:color w:val="000000"/>
          <w:sz w:val="24"/>
          <w:szCs w:val="24"/>
          <w:lang w:eastAsia="en-CA"/>
        </w:rPr>
        <w:t>réservées</w:t>
      </w:r>
      <w:proofErr w:type="spellEnd"/>
      <w:r w:rsidRPr="009D5EB3">
        <w:rPr>
          <w:rFonts w:ascii="Helvetica" w:eastAsia="Times New Roman" w:hAnsi="Helvetica" w:cs="Helvetica"/>
          <w:color w:val="000000"/>
          <w:sz w:val="24"/>
          <w:szCs w:val="24"/>
          <w:lang w:eastAsia="en-CA"/>
        </w:rPr>
        <w:t xml:space="preserve"> :</w:t>
      </w:r>
      <w:proofErr w:type="gramEnd"/>
      <w:r w:rsidRPr="009D5EB3">
        <w:rPr>
          <w:rFonts w:ascii="Helvetica" w:eastAsia="Times New Roman" w:hAnsi="Helvetica" w:cs="Helvetica"/>
          <w:color w:val="000000"/>
          <w:sz w:val="24"/>
          <w:szCs w:val="24"/>
          <w:lang w:eastAsia="en-CA"/>
        </w:rPr>
        <w:t xml:space="preserve"> 8 </w:t>
      </w:r>
      <w:proofErr w:type="spellStart"/>
      <w:r w:rsidRPr="009D5EB3">
        <w:rPr>
          <w:rFonts w:ascii="Helvetica" w:eastAsia="Times New Roman" w:hAnsi="Helvetica" w:cs="Helvetica"/>
          <w:color w:val="000000"/>
          <w:sz w:val="24"/>
          <w:szCs w:val="24"/>
          <w:lang w:eastAsia="en-CA"/>
        </w:rPr>
        <w:t>Septembre</w:t>
      </w:r>
      <w:proofErr w:type="spellEnd"/>
      <w:r w:rsidRPr="009D5EB3">
        <w:rPr>
          <w:rFonts w:ascii="Helvetica" w:eastAsia="Times New Roman" w:hAnsi="Helvetica" w:cs="Helvetica"/>
          <w:color w:val="000000"/>
          <w:sz w:val="24"/>
          <w:szCs w:val="24"/>
          <w:lang w:eastAsia="en-CA"/>
        </w:rPr>
        <w:t xml:space="preserve">, 6 </w:t>
      </w:r>
      <w:proofErr w:type="spellStart"/>
      <w:r w:rsidRPr="009D5EB3">
        <w:rPr>
          <w:rFonts w:ascii="Helvetica" w:eastAsia="Times New Roman" w:hAnsi="Helvetica" w:cs="Helvetica"/>
          <w:color w:val="000000"/>
          <w:sz w:val="24"/>
          <w:szCs w:val="24"/>
          <w:lang w:eastAsia="en-CA"/>
        </w:rPr>
        <w:t>octobre</w:t>
      </w:r>
      <w:proofErr w:type="spellEnd"/>
      <w:r w:rsidRPr="009D5EB3">
        <w:rPr>
          <w:rFonts w:ascii="Helvetica" w:eastAsia="Times New Roman" w:hAnsi="Helvetica" w:cs="Helvetica"/>
          <w:color w:val="000000"/>
          <w:sz w:val="24"/>
          <w:szCs w:val="24"/>
          <w:lang w:eastAsia="en-CA"/>
        </w:rPr>
        <w:t xml:space="preserve">, 3 </w:t>
      </w:r>
      <w:proofErr w:type="spellStart"/>
      <w:r w:rsidRPr="009D5EB3">
        <w:rPr>
          <w:rFonts w:ascii="Helvetica" w:eastAsia="Times New Roman" w:hAnsi="Helvetica" w:cs="Helvetica"/>
          <w:color w:val="000000"/>
          <w:sz w:val="24"/>
          <w:szCs w:val="24"/>
          <w:lang w:eastAsia="en-CA"/>
        </w:rPr>
        <w:t>novembre</w:t>
      </w:r>
      <w:proofErr w:type="spellEnd"/>
      <w:r w:rsidRPr="009D5EB3">
        <w:rPr>
          <w:rFonts w:ascii="Helvetica" w:eastAsia="Times New Roman" w:hAnsi="Helvetica" w:cs="Helvetica"/>
          <w:color w:val="000000"/>
          <w:sz w:val="24"/>
          <w:szCs w:val="24"/>
          <w:lang w:eastAsia="en-CA"/>
        </w:rPr>
        <w:t xml:space="preserve">, 1 </w:t>
      </w:r>
      <w:proofErr w:type="spellStart"/>
      <w:r w:rsidRPr="009D5EB3">
        <w:rPr>
          <w:rFonts w:ascii="Helvetica" w:eastAsia="Times New Roman" w:hAnsi="Helvetica" w:cs="Helvetica"/>
          <w:color w:val="000000"/>
          <w:sz w:val="24"/>
          <w:szCs w:val="24"/>
          <w:lang w:eastAsia="en-CA"/>
        </w:rPr>
        <w:t>décembre</w:t>
      </w:r>
      <w:proofErr w:type="spellEnd"/>
      <w:r w:rsidRPr="009D5EB3">
        <w:rPr>
          <w:rFonts w:ascii="Helvetica" w:eastAsia="Times New Roman" w:hAnsi="Helvetica" w:cs="Helvetica"/>
          <w:color w:val="000000"/>
          <w:sz w:val="24"/>
          <w:szCs w:val="24"/>
          <w:lang w:eastAsia="en-CA"/>
        </w:rPr>
        <w:t xml:space="preserve"> 2018 et 5 </w:t>
      </w:r>
      <w:proofErr w:type="spellStart"/>
      <w:r w:rsidRPr="009D5EB3">
        <w:rPr>
          <w:rFonts w:ascii="Helvetica" w:eastAsia="Times New Roman" w:hAnsi="Helvetica" w:cs="Helvetica"/>
          <w:color w:val="000000"/>
          <w:sz w:val="24"/>
          <w:szCs w:val="24"/>
          <w:lang w:eastAsia="en-CA"/>
        </w:rPr>
        <w:t>janvier</w:t>
      </w:r>
      <w:proofErr w:type="spellEnd"/>
      <w:r w:rsidRPr="009D5EB3">
        <w:rPr>
          <w:rFonts w:ascii="Helvetica" w:eastAsia="Times New Roman" w:hAnsi="Helvetica" w:cs="Helvetica"/>
          <w:color w:val="000000"/>
          <w:sz w:val="24"/>
          <w:szCs w:val="24"/>
          <w:lang w:eastAsia="en-CA"/>
        </w:rPr>
        <w:t xml:space="preserve"> 2019. </w:t>
      </w:r>
      <w:proofErr w:type="gramStart"/>
      <w:r w:rsidRPr="009D5EB3">
        <w:rPr>
          <w:rFonts w:ascii="Helvetica" w:eastAsia="Times New Roman" w:hAnsi="Helvetica" w:cs="Helvetica"/>
          <w:color w:val="000000"/>
          <w:sz w:val="24"/>
          <w:szCs w:val="24"/>
          <w:lang w:eastAsia="en-CA"/>
        </w:rPr>
        <w:t xml:space="preserve">Les </w:t>
      </w:r>
      <w:proofErr w:type="spellStart"/>
      <w:r w:rsidRPr="009D5EB3">
        <w:rPr>
          <w:rFonts w:ascii="Helvetica" w:eastAsia="Times New Roman" w:hAnsi="Helvetica" w:cs="Helvetica"/>
          <w:color w:val="000000"/>
          <w:sz w:val="24"/>
          <w:szCs w:val="24"/>
          <w:lang w:eastAsia="en-CA"/>
        </w:rPr>
        <w:t>régions</w:t>
      </w:r>
      <w:proofErr w:type="spell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sont</w:t>
      </w:r>
      <w:proofErr w:type="spellEnd"/>
      <w:r w:rsidRPr="009D5EB3">
        <w:rPr>
          <w:rFonts w:ascii="Helvetica" w:eastAsia="Times New Roman" w:hAnsi="Helvetica" w:cs="Helvetica"/>
          <w:color w:val="000000"/>
          <w:sz w:val="24"/>
          <w:szCs w:val="24"/>
          <w:lang w:eastAsia="en-CA"/>
        </w:rPr>
        <w:t xml:space="preserve"> pas tenues </w:t>
      </w:r>
      <w:proofErr w:type="spellStart"/>
      <w:r w:rsidRPr="009D5EB3">
        <w:rPr>
          <w:rFonts w:ascii="Helvetica" w:eastAsia="Times New Roman" w:hAnsi="Helvetica" w:cs="Helvetica"/>
          <w:color w:val="000000"/>
          <w:sz w:val="24"/>
          <w:szCs w:val="24"/>
          <w:lang w:eastAsia="en-CA"/>
        </w:rPr>
        <w:t>d’organiser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quatre</w:t>
      </w:r>
      <w:proofErr w:type="spellEnd"/>
      <w:r w:rsidRPr="009D5EB3">
        <w:rPr>
          <w:rFonts w:ascii="Helvetica" w:eastAsia="Times New Roman" w:hAnsi="Helvetica" w:cs="Helvetica"/>
          <w:color w:val="000000"/>
          <w:sz w:val="24"/>
          <w:szCs w:val="24"/>
          <w:lang w:eastAsia="en-CA"/>
        </w:rPr>
        <w:t xml:space="preserve"> (4) </w:t>
      </w:r>
      <w:proofErr w:type="spellStart"/>
      <w:r w:rsidRPr="009D5EB3">
        <w:rPr>
          <w:rFonts w:ascii="Helvetica" w:eastAsia="Times New Roman" w:hAnsi="Helvetica" w:cs="Helvetica"/>
          <w:color w:val="000000"/>
          <w:sz w:val="24"/>
          <w:szCs w:val="24"/>
          <w:lang w:eastAsia="en-CA"/>
        </w:rPr>
        <w:t>tournois</w:t>
      </w:r>
      <w:proofErr w:type="spellEnd"/>
      <w:r w:rsidRPr="009D5EB3">
        <w:rPr>
          <w:rFonts w:ascii="Helvetica" w:eastAsia="Times New Roman" w:hAnsi="Helvetica" w:cs="Helvetica"/>
          <w:color w:val="000000"/>
          <w:sz w:val="24"/>
          <w:szCs w:val="24"/>
          <w:lang w:eastAsia="en-CA"/>
        </w:rPr>
        <w:t xml:space="preserve"> de qualification, </w:t>
      </w:r>
      <w:proofErr w:type="spellStart"/>
      <w:r w:rsidRPr="009D5EB3">
        <w:rPr>
          <w:rFonts w:ascii="Helvetica" w:eastAsia="Times New Roman" w:hAnsi="Helvetica" w:cs="Helvetica"/>
          <w:color w:val="000000"/>
          <w:sz w:val="24"/>
          <w:szCs w:val="24"/>
          <w:lang w:eastAsia="en-CA"/>
        </w:rPr>
        <w:t>mais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doivent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minimalement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tenir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une</w:t>
      </w:r>
      <w:proofErr w:type="spellEnd"/>
      <w:r w:rsidRPr="009D5EB3">
        <w:rPr>
          <w:rFonts w:ascii="Helvetica" w:eastAsia="Times New Roman" w:hAnsi="Helvetica" w:cs="Helvetica"/>
          <w:color w:val="000000"/>
          <w:sz w:val="24"/>
          <w:szCs w:val="24"/>
          <w:lang w:eastAsia="en-CA"/>
        </w:rPr>
        <w:t>.</w:t>
      </w:r>
      <w:proofErr w:type="gramEnd"/>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7- Les </w:t>
      </w:r>
      <w:proofErr w:type="spellStart"/>
      <w:r w:rsidRPr="009D5EB3">
        <w:rPr>
          <w:rFonts w:ascii="Helvetica" w:eastAsia="Times New Roman" w:hAnsi="Helvetica" w:cs="Helvetica"/>
          <w:color w:val="000000"/>
          <w:sz w:val="24"/>
          <w:szCs w:val="24"/>
          <w:lang w:eastAsia="en-CA"/>
        </w:rPr>
        <w:t>joueurs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doivent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jouer</w:t>
      </w:r>
      <w:proofErr w:type="spellEnd"/>
      <w:r w:rsidRPr="009D5EB3">
        <w:rPr>
          <w:rFonts w:ascii="Helvetica" w:eastAsia="Times New Roman" w:hAnsi="Helvetica" w:cs="Helvetica"/>
          <w:color w:val="000000"/>
          <w:sz w:val="24"/>
          <w:szCs w:val="24"/>
          <w:lang w:eastAsia="en-CA"/>
        </w:rPr>
        <w:t xml:space="preserve"> les qualifications </w:t>
      </w:r>
      <w:proofErr w:type="spellStart"/>
      <w:r w:rsidRPr="009D5EB3">
        <w:rPr>
          <w:rFonts w:ascii="Helvetica" w:eastAsia="Times New Roman" w:hAnsi="Helvetica" w:cs="Helvetica"/>
          <w:color w:val="000000"/>
          <w:sz w:val="24"/>
          <w:szCs w:val="24"/>
          <w:lang w:eastAsia="en-CA"/>
        </w:rPr>
        <w:t>régionales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dans</w:t>
      </w:r>
      <w:proofErr w:type="spellEnd"/>
      <w:r w:rsidRPr="009D5EB3">
        <w:rPr>
          <w:rFonts w:ascii="Helvetica" w:eastAsia="Times New Roman" w:hAnsi="Helvetica" w:cs="Helvetica"/>
          <w:color w:val="000000"/>
          <w:sz w:val="24"/>
          <w:szCs w:val="24"/>
          <w:lang w:eastAsia="en-CA"/>
        </w:rPr>
        <w:t xml:space="preserve"> la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à </w:t>
      </w:r>
      <w:proofErr w:type="spellStart"/>
      <w:r w:rsidRPr="009D5EB3">
        <w:rPr>
          <w:rFonts w:ascii="Helvetica" w:eastAsia="Times New Roman" w:hAnsi="Helvetica" w:cs="Helvetica"/>
          <w:color w:val="000000"/>
          <w:sz w:val="24"/>
          <w:szCs w:val="24"/>
          <w:lang w:eastAsia="en-CA"/>
        </w:rPr>
        <w:t>laquelle</w:t>
      </w:r>
      <w:proofErr w:type="spellEnd"/>
      <w:r w:rsidRPr="009D5EB3">
        <w:rPr>
          <w:rFonts w:ascii="Helvetica" w:eastAsia="Times New Roman" w:hAnsi="Helvetica" w:cs="Helvetica"/>
          <w:color w:val="000000"/>
          <w:sz w:val="24"/>
          <w:szCs w:val="24"/>
          <w:lang w:eastAsia="en-CA"/>
        </w:rPr>
        <w:t xml:space="preserve"> </w:t>
      </w:r>
      <w:proofErr w:type="spellStart"/>
      <w:proofErr w:type="gramStart"/>
      <w:r w:rsidRPr="009D5EB3">
        <w:rPr>
          <w:rFonts w:ascii="Helvetica" w:eastAsia="Times New Roman" w:hAnsi="Helvetica" w:cs="Helvetica"/>
          <w:color w:val="000000"/>
          <w:sz w:val="24"/>
          <w:szCs w:val="24"/>
          <w:lang w:eastAsia="en-CA"/>
        </w:rPr>
        <w:t>ils</w:t>
      </w:r>
      <w:proofErr w:type="spellEnd"/>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appartienent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L’exception</w:t>
      </w:r>
      <w:proofErr w:type="spellEnd"/>
      <w:r w:rsidRPr="009D5EB3">
        <w:rPr>
          <w:rFonts w:ascii="Helvetica" w:eastAsia="Times New Roman" w:hAnsi="Helvetica" w:cs="Helvetica"/>
          <w:color w:val="000000"/>
          <w:sz w:val="24"/>
          <w:szCs w:val="24"/>
          <w:lang w:eastAsia="en-CA"/>
        </w:rPr>
        <w:t xml:space="preserve"> a </w:t>
      </w:r>
      <w:proofErr w:type="spellStart"/>
      <w:r w:rsidRPr="009D5EB3">
        <w:rPr>
          <w:rFonts w:ascii="Helvetica" w:eastAsia="Times New Roman" w:hAnsi="Helvetica" w:cs="Helvetica"/>
          <w:color w:val="000000"/>
          <w:sz w:val="24"/>
          <w:szCs w:val="24"/>
          <w:lang w:eastAsia="en-CA"/>
        </w:rPr>
        <w:t>ce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règlement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est</w:t>
      </w:r>
      <w:proofErr w:type="spellEnd"/>
      <w:r w:rsidRPr="009D5EB3">
        <w:rPr>
          <w:rFonts w:ascii="Helvetica" w:eastAsia="Times New Roman" w:hAnsi="Helvetica" w:cs="Helvetica"/>
          <w:color w:val="000000"/>
          <w:sz w:val="24"/>
          <w:szCs w:val="24"/>
          <w:lang w:eastAsia="en-CA"/>
        </w:rPr>
        <w:t xml:space="preserve"> : </w:t>
      </w:r>
      <w:proofErr w:type="spellStart"/>
      <w:r w:rsidRPr="009D5EB3">
        <w:rPr>
          <w:rFonts w:ascii="Helvetica" w:eastAsia="Times New Roman" w:hAnsi="Helvetica" w:cs="Helvetica"/>
          <w:color w:val="000000"/>
          <w:sz w:val="24"/>
          <w:szCs w:val="24"/>
          <w:lang w:eastAsia="en-CA"/>
        </w:rPr>
        <w:t>d’après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l’article</w:t>
      </w:r>
      <w:proofErr w:type="spellEnd"/>
      <w:r w:rsidRPr="009D5EB3">
        <w:rPr>
          <w:rFonts w:ascii="Helvetica" w:eastAsia="Times New Roman" w:hAnsi="Helvetica" w:cs="Helvetica"/>
          <w:color w:val="000000"/>
          <w:sz w:val="24"/>
          <w:szCs w:val="24"/>
          <w:lang w:eastAsia="en-CA"/>
        </w:rPr>
        <w:t xml:space="preserve"> 8 des minutes de la </w:t>
      </w:r>
      <w:proofErr w:type="spellStart"/>
      <w:r w:rsidRPr="009D5EB3">
        <w:rPr>
          <w:rFonts w:ascii="Helvetica" w:eastAsia="Times New Roman" w:hAnsi="Helvetica" w:cs="Helvetica"/>
          <w:color w:val="000000"/>
          <w:sz w:val="24"/>
          <w:szCs w:val="24"/>
          <w:lang w:eastAsia="en-CA"/>
        </w:rPr>
        <w:t>réunion</w:t>
      </w:r>
      <w:proofErr w:type="spellEnd"/>
      <w:r w:rsidRPr="009D5EB3">
        <w:rPr>
          <w:rFonts w:ascii="Helvetica" w:eastAsia="Times New Roman" w:hAnsi="Helvetica" w:cs="Helvetica"/>
          <w:color w:val="000000"/>
          <w:sz w:val="24"/>
          <w:szCs w:val="24"/>
          <w:lang w:eastAsia="en-CA"/>
        </w:rPr>
        <w:t xml:space="preserve"> du </w:t>
      </w:r>
      <w:proofErr w:type="spellStart"/>
      <w:r w:rsidRPr="009D5EB3">
        <w:rPr>
          <w:rFonts w:ascii="Helvetica" w:eastAsia="Times New Roman" w:hAnsi="Helvetica" w:cs="Helvetica"/>
          <w:color w:val="000000"/>
          <w:sz w:val="24"/>
          <w:szCs w:val="24"/>
          <w:lang w:eastAsia="en-CA"/>
        </w:rPr>
        <w:t>mois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d’Avril</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dernier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w:t>
      </w:r>
      <w:proofErr w:type="spellEnd"/>
      <w:r w:rsidRPr="009D5EB3">
        <w:rPr>
          <w:rFonts w:ascii="Helvetica" w:eastAsia="Times New Roman" w:hAnsi="Helvetica" w:cs="Helvetica"/>
          <w:color w:val="000000"/>
          <w:sz w:val="24"/>
          <w:szCs w:val="24"/>
          <w:lang w:eastAsia="en-CA"/>
        </w:rPr>
        <w:t xml:space="preserve"> le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veut</w:t>
      </w:r>
      <w:proofErr w:type="spellEnd"/>
      <w:r w:rsidRPr="009D5EB3">
        <w:rPr>
          <w:rFonts w:ascii="Helvetica" w:eastAsia="Times New Roman" w:hAnsi="Helvetica" w:cs="Helvetica"/>
          <w:color w:val="000000"/>
          <w:sz w:val="24"/>
          <w:szCs w:val="24"/>
          <w:lang w:eastAsia="en-CA"/>
        </w:rPr>
        <w:t xml:space="preserve"> changer de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la </w:t>
      </w:r>
      <w:proofErr w:type="spellStart"/>
      <w:r w:rsidRPr="009D5EB3">
        <w:rPr>
          <w:rFonts w:ascii="Helvetica" w:eastAsia="Times New Roman" w:hAnsi="Helvetica" w:cs="Helvetica"/>
          <w:color w:val="000000"/>
          <w:sz w:val="24"/>
          <w:szCs w:val="24"/>
          <w:lang w:eastAsia="en-CA"/>
        </w:rPr>
        <w:t>décision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doit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être</w:t>
      </w:r>
      <w:proofErr w:type="spellEnd"/>
      <w:r w:rsidRPr="009D5EB3">
        <w:rPr>
          <w:rFonts w:ascii="Helvetica" w:eastAsia="Times New Roman" w:hAnsi="Helvetica" w:cs="Helvetica"/>
          <w:color w:val="000000"/>
          <w:sz w:val="24"/>
          <w:szCs w:val="24"/>
          <w:lang w:eastAsia="en-CA"/>
        </w:rPr>
        <w:t xml:space="preserve"> prise entre les </w:t>
      </w:r>
      <w:proofErr w:type="spellStart"/>
      <w:r w:rsidRPr="009D5EB3">
        <w:rPr>
          <w:rFonts w:ascii="Helvetica" w:eastAsia="Times New Roman" w:hAnsi="Helvetica" w:cs="Helvetica"/>
          <w:color w:val="000000"/>
          <w:sz w:val="24"/>
          <w:szCs w:val="24"/>
          <w:lang w:eastAsia="en-CA"/>
        </w:rPr>
        <w:t>deux</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directeurs</w:t>
      </w:r>
      <w:proofErr w:type="spellEnd"/>
      <w:r w:rsidRPr="009D5EB3">
        <w:rPr>
          <w:rFonts w:ascii="Helvetica" w:eastAsia="Times New Roman" w:hAnsi="Helvetica" w:cs="Helvetica"/>
          <w:color w:val="000000"/>
          <w:sz w:val="24"/>
          <w:szCs w:val="24"/>
          <w:lang w:eastAsia="en-CA"/>
        </w:rPr>
        <w:t xml:space="preserve"> et </w:t>
      </w:r>
      <w:proofErr w:type="spellStart"/>
      <w:r w:rsidRPr="009D5EB3">
        <w:rPr>
          <w:rFonts w:ascii="Helvetica" w:eastAsia="Times New Roman" w:hAnsi="Helvetica" w:cs="Helvetica"/>
          <w:color w:val="000000"/>
          <w:sz w:val="24"/>
          <w:szCs w:val="24"/>
          <w:lang w:eastAsia="en-CA"/>
        </w:rPr>
        <w:t>cette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décision</w:t>
      </w:r>
      <w:proofErr w:type="spellEnd"/>
      <w:r w:rsidRPr="009D5EB3">
        <w:rPr>
          <w:rFonts w:ascii="Helvetica" w:eastAsia="Times New Roman" w:hAnsi="Helvetica" w:cs="Helvetica"/>
          <w:color w:val="000000"/>
          <w:sz w:val="24"/>
          <w:szCs w:val="24"/>
          <w:lang w:eastAsia="en-CA"/>
        </w:rPr>
        <w:t xml:space="preserve"> finale </w:t>
      </w:r>
      <w:proofErr w:type="spellStart"/>
      <w:r w:rsidRPr="009D5EB3">
        <w:rPr>
          <w:rFonts w:ascii="Helvetica" w:eastAsia="Times New Roman" w:hAnsi="Helvetica" w:cs="Helvetica"/>
          <w:color w:val="000000"/>
          <w:sz w:val="24"/>
          <w:szCs w:val="24"/>
          <w:lang w:eastAsia="en-CA"/>
        </w:rPr>
        <w:t>doit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être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envoyer</w:t>
      </w:r>
      <w:proofErr w:type="spellEnd"/>
      <w:r w:rsidRPr="009D5EB3">
        <w:rPr>
          <w:rFonts w:ascii="Helvetica" w:eastAsia="Times New Roman" w:hAnsi="Helvetica" w:cs="Helvetica"/>
          <w:color w:val="000000"/>
          <w:sz w:val="24"/>
          <w:szCs w:val="24"/>
          <w:lang w:eastAsia="en-CA"/>
        </w:rPr>
        <w:t xml:space="preserve"> au bureau de </w:t>
      </w:r>
      <w:proofErr w:type="spellStart"/>
      <w:r w:rsidRPr="009D5EB3">
        <w:rPr>
          <w:rFonts w:ascii="Helvetica" w:eastAsia="Times New Roman" w:hAnsi="Helvetica" w:cs="Helvetica"/>
          <w:color w:val="000000"/>
          <w:sz w:val="24"/>
          <w:szCs w:val="24"/>
          <w:lang w:eastAsia="en-CA"/>
        </w:rPr>
        <w:t>l’ADQ</w:t>
      </w:r>
      <w:proofErr w:type="spellEnd"/>
      <w:r w:rsidRPr="009D5EB3">
        <w:rPr>
          <w:rFonts w:ascii="Helvetica" w:eastAsia="Times New Roman" w:hAnsi="Helvetica" w:cs="Helvetica"/>
          <w:color w:val="000000"/>
          <w:sz w:val="24"/>
          <w:szCs w:val="24"/>
          <w:lang w:eastAsia="en-CA"/>
        </w:rPr>
        <w:t xml:space="preserve">. Si </w:t>
      </w:r>
      <w:proofErr w:type="spellStart"/>
      <w:proofErr w:type="gramStart"/>
      <w:r w:rsidRPr="009D5EB3">
        <w:rPr>
          <w:rFonts w:ascii="Helvetica" w:eastAsia="Times New Roman" w:hAnsi="Helvetica" w:cs="Helvetica"/>
          <w:color w:val="000000"/>
          <w:sz w:val="24"/>
          <w:szCs w:val="24"/>
          <w:lang w:eastAsia="en-CA"/>
        </w:rPr>
        <w:t>il</w:t>
      </w:r>
      <w:proofErr w:type="spellEnd"/>
      <w:proofErr w:type="gram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peut</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avoir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d’entente</w:t>
      </w:r>
      <w:proofErr w:type="spellEnd"/>
      <w:r w:rsidRPr="009D5EB3">
        <w:rPr>
          <w:rFonts w:ascii="Helvetica" w:eastAsia="Times New Roman" w:hAnsi="Helvetica" w:cs="Helvetica"/>
          <w:color w:val="000000"/>
          <w:sz w:val="24"/>
          <w:szCs w:val="24"/>
          <w:lang w:eastAsia="en-CA"/>
        </w:rPr>
        <w:t xml:space="preserve"> entre les </w:t>
      </w:r>
      <w:proofErr w:type="spellStart"/>
      <w:r w:rsidRPr="009D5EB3">
        <w:rPr>
          <w:rFonts w:ascii="Helvetica" w:eastAsia="Times New Roman" w:hAnsi="Helvetica" w:cs="Helvetica"/>
          <w:color w:val="000000"/>
          <w:sz w:val="24"/>
          <w:szCs w:val="24"/>
          <w:lang w:eastAsia="en-CA"/>
        </w:rPr>
        <w:t>deux</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directeurs</w:t>
      </w:r>
      <w:proofErr w:type="spellEnd"/>
      <w:r w:rsidRPr="009D5EB3">
        <w:rPr>
          <w:rFonts w:ascii="Helvetica" w:eastAsia="Times New Roman" w:hAnsi="Helvetica" w:cs="Helvetica"/>
          <w:color w:val="000000"/>
          <w:sz w:val="24"/>
          <w:szCs w:val="24"/>
          <w:lang w:eastAsia="en-CA"/>
        </w:rPr>
        <w:t xml:space="preserve">, le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doit</w:t>
      </w:r>
      <w:proofErr w:type="spellEnd"/>
      <w:r w:rsidRPr="009D5EB3">
        <w:rPr>
          <w:rFonts w:ascii="Helvetica" w:eastAsia="Times New Roman" w:hAnsi="Helvetica" w:cs="Helvetica"/>
          <w:color w:val="000000"/>
          <w:sz w:val="24"/>
          <w:szCs w:val="24"/>
          <w:lang w:eastAsia="en-CA"/>
        </w:rPr>
        <w:t xml:space="preserve"> se </w:t>
      </w:r>
      <w:proofErr w:type="spellStart"/>
      <w:r w:rsidRPr="009D5EB3">
        <w:rPr>
          <w:rFonts w:ascii="Helvetica" w:eastAsia="Times New Roman" w:hAnsi="Helvetica" w:cs="Helvetica"/>
          <w:color w:val="000000"/>
          <w:sz w:val="24"/>
          <w:szCs w:val="24"/>
          <w:lang w:eastAsia="en-CA"/>
        </w:rPr>
        <w:t>référer</w:t>
      </w:r>
      <w:proofErr w:type="spellEnd"/>
      <w:r w:rsidRPr="009D5EB3">
        <w:rPr>
          <w:rFonts w:ascii="Helvetica" w:eastAsia="Times New Roman" w:hAnsi="Helvetica" w:cs="Helvetica"/>
          <w:color w:val="000000"/>
          <w:sz w:val="24"/>
          <w:szCs w:val="24"/>
          <w:lang w:eastAsia="en-CA"/>
        </w:rPr>
        <w:t xml:space="preserve"> au points 3-4-5 de </w:t>
      </w:r>
      <w:proofErr w:type="spellStart"/>
      <w:r w:rsidRPr="009D5EB3">
        <w:rPr>
          <w:rFonts w:ascii="Helvetica" w:eastAsia="Times New Roman" w:hAnsi="Helvetica" w:cs="Helvetica"/>
          <w:color w:val="000000"/>
          <w:sz w:val="24"/>
          <w:szCs w:val="24"/>
          <w:lang w:eastAsia="en-CA"/>
        </w:rPr>
        <w:t>ce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mémo</w:t>
      </w:r>
      <w:proofErr w:type="spellEnd"/>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8-La date </w:t>
      </w:r>
      <w:proofErr w:type="spellStart"/>
      <w:r w:rsidRPr="009D5EB3">
        <w:rPr>
          <w:rFonts w:ascii="Helvetica" w:eastAsia="Times New Roman" w:hAnsi="Helvetica" w:cs="Helvetica"/>
          <w:color w:val="000000"/>
          <w:sz w:val="24"/>
          <w:szCs w:val="24"/>
          <w:lang w:eastAsia="en-CA"/>
        </w:rPr>
        <w:t>limite</w:t>
      </w:r>
      <w:proofErr w:type="spellEnd"/>
      <w:r w:rsidRPr="009D5EB3">
        <w:rPr>
          <w:rFonts w:ascii="Helvetica" w:eastAsia="Times New Roman" w:hAnsi="Helvetica" w:cs="Helvetica"/>
          <w:color w:val="000000"/>
          <w:sz w:val="24"/>
          <w:szCs w:val="24"/>
          <w:lang w:eastAsia="en-CA"/>
        </w:rPr>
        <w:t xml:space="preserve"> pour la </w:t>
      </w:r>
      <w:proofErr w:type="spellStart"/>
      <w:r w:rsidRPr="009D5EB3">
        <w:rPr>
          <w:rFonts w:ascii="Helvetica" w:eastAsia="Times New Roman" w:hAnsi="Helvetica" w:cs="Helvetica"/>
          <w:color w:val="000000"/>
          <w:sz w:val="24"/>
          <w:szCs w:val="24"/>
          <w:lang w:eastAsia="en-CA"/>
        </w:rPr>
        <w:t>réception</w:t>
      </w:r>
      <w:proofErr w:type="spellEnd"/>
      <w:r w:rsidRPr="009D5EB3">
        <w:rPr>
          <w:rFonts w:ascii="Helvetica" w:eastAsia="Times New Roman" w:hAnsi="Helvetica" w:cs="Helvetica"/>
          <w:color w:val="000000"/>
          <w:sz w:val="24"/>
          <w:szCs w:val="24"/>
          <w:lang w:eastAsia="en-CA"/>
        </w:rPr>
        <w:t xml:space="preserve"> de </w:t>
      </w:r>
      <w:proofErr w:type="spellStart"/>
      <w:r w:rsidRPr="009D5EB3">
        <w:rPr>
          <w:rFonts w:ascii="Helvetica" w:eastAsia="Times New Roman" w:hAnsi="Helvetica" w:cs="Helvetica"/>
          <w:color w:val="000000"/>
          <w:sz w:val="24"/>
          <w:szCs w:val="24"/>
          <w:lang w:eastAsia="en-CA"/>
        </w:rPr>
        <w:t>l’enregistrement</w:t>
      </w:r>
      <w:proofErr w:type="spellEnd"/>
      <w:r w:rsidRPr="009D5EB3">
        <w:rPr>
          <w:rFonts w:ascii="Helvetica" w:eastAsia="Times New Roman" w:hAnsi="Helvetica" w:cs="Helvetica"/>
          <w:color w:val="000000"/>
          <w:sz w:val="24"/>
          <w:szCs w:val="24"/>
          <w:lang w:eastAsia="en-CA"/>
        </w:rPr>
        <w:t xml:space="preserve"> au </w:t>
      </w:r>
      <w:proofErr w:type="spellStart"/>
      <w:r w:rsidRPr="009D5EB3">
        <w:rPr>
          <w:rFonts w:ascii="Helvetica" w:eastAsia="Times New Roman" w:hAnsi="Helvetica" w:cs="Helvetica"/>
          <w:color w:val="000000"/>
          <w:sz w:val="24"/>
          <w:szCs w:val="24"/>
          <w:lang w:eastAsia="en-CA"/>
        </w:rPr>
        <w:t>championnat</w:t>
      </w:r>
      <w:proofErr w:type="spellEnd"/>
      <w:r w:rsidRPr="009D5EB3">
        <w:rPr>
          <w:rFonts w:ascii="Helvetica" w:eastAsia="Times New Roman" w:hAnsi="Helvetica" w:cs="Helvetica"/>
          <w:color w:val="000000"/>
          <w:sz w:val="24"/>
          <w:szCs w:val="24"/>
          <w:lang w:eastAsia="en-CA"/>
        </w:rPr>
        <w:t xml:space="preserve"> provincial </w:t>
      </w:r>
      <w:proofErr w:type="gramStart"/>
      <w:r w:rsidRPr="009D5EB3">
        <w:rPr>
          <w:rFonts w:ascii="Helvetica" w:eastAsia="Times New Roman" w:hAnsi="Helvetica" w:cs="Helvetica"/>
          <w:color w:val="000000"/>
          <w:sz w:val="24"/>
          <w:szCs w:val="24"/>
          <w:lang w:eastAsia="en-CA"/>
        </w:rPr>
        <w:t>et</w:t>
      </w:r>
      <w:proofErr w:type="gramEnd"/>
      <w:r w:rsidRPr="009D5EB3">
        <w:rPr>
          <w:rFonts w:ascii="Helvetica" w:eastAsia="Times New Roman" w:hAnsi="Helvetica" w:cs="Helvetica"/>
          <w:color w:val="000000"/>
          <w:sz w:val="24"/>
          <w:szCs w:val="24"/>
          <w:lang w:eastAsia="en-CA"/>
        </w:rPr>
        <w:t xml:space="preserve"> la carte de </w:t>
      </w:r>
      <w:proofErr w:type="spell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sera le 18 </w:t>
      </w:r>
      <w:proofErr w:type="spellStart"/>
      <w:r w:rsidRPr="009D5EB3">
        <w:rPr>
          <w:rFonts w:ascii="Helvetica" w:eastAsia="Times New Roman" w:hAnsi="Helvetica" w:cs="Helvetica"/>
          <w:color w:val="000000"/>
          <w:sz w:val="24"/>
          <w:szCs w:val="24"/>
          <w:lang w:eastAsia="en-CA"/>
        </w:rPr>
        <w:t>février</w:t>
      </w:r>
      <w:proofErr w:type="spellEnd"/>
      <w:r w:rsidRPr="009D5EB3">
        <w:rPr>
          <w:rFonts w:ascii="Helvetica" w:eastAsia="Times New Roman" w:hAnsi="Helvetica" w:cs="Helvetica"/>
          <w:color w:val="000000"/>
          <w:sz w:val="24"/>
          <w:szCs w:val="24"/>
          <w:lang w:eastAsia="en-CA"/>
        </w:rPr>
        <w:t xml:space="preserve"> 2019. </w:t>
      </w:r>
      <w:proofErr w:type="gramStart"/>
      <w:r w:rsidRPr="009D5EB3">
        <w:rPr>
          <w:rFonts w:ascii="Helvetica" w:eastAsia="Times New Roman" w:hAnsi="Helvetica" w:cs="Helvetica"/>
          <w:color w:val="000000"/>
          <w:sz w:val="24"/>
          <w:szCs w:val="24"/>
          <w:lang w:eastAsia="en-CA"/>
        </w:rPr>
        <w:t>Un</w:t>
      </w:r>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montant</w:t>
      </w:r>
      <w:proofErr w:type="spellEnd"/>
      <w:r w:rsidRPr="009D5EB3">
        <w:rPr>
          <w:rFonts w:ascii="Helvetica" w:eastAsia="Times New Roman" w:hAnsi="Helvetica" w:cs="Helvetica"/>
          <w:color w:val="000000"/>
          <w:sz w:val="24"/>
          <w:szCs w:val="24"/>
          <w:lang w:eastAsia="en-CA"/>
        </w:rPr>
        <w:t xml:space="preserve"> de $100.00 sera </w:t>
      </w:r>
      <w:proofErr w:type="spellStart"/>
      <w:r w:rsidRPr="009D5EB3">
        <w:rPr>
          <w:rFonts w:ascii="Helvetica" w:eastAsia="Times New Roman" w:hAnsi="Helvetica" w:cs="Helvetica"/>
          <w:color w:val="000000"/>
          <w:sz w:val="24"/>
          <w:szCs w:val="24"/>
          <w:lang w:eastAsia="en-CA"/>
        </w:rPr>
        <w:t>imposér</w:t>
      </w:r>
      <w:proofErr w:type="spellEnd"/>
      <w:r w:rsidRPr="009D5EB3">
        <w:rPr>
          <w:rFonts w:ascii="Helvetica" w:eastAsia="Times New Roman" w:hAnsi="Helvetica" w:cs="Helvetica"/>
          <w:color w:val="000000"/>
          <w:sz w:val="24"/>
          <w:szCs w:val="24"/>
          <w:lang w:eastAsia="en-CA"/>
        </w:rPr>
        <w:t xml:space="preserve"> aux </w:t>
      </w:r>
      <w:proofErr w:type="spellStart"/>
      <w:r w:rsidRPr="009D5EB3">
        <w:rPr>
          <w:rFonts w:ascii="Helvetica" w:eastAsia="Times New Roman" w:hAnsi="Helvetica" w:cs="Helvetica"/>
          <w:color w:val="000000"/>
          <w:sz w:val="24"/>
          <w:szCs w:val="24"/>
          <w:lang w:eastAsia="en-CA"/>
        </w:rPr>
        <w:t>régions</w:t>
      </w:r>
      <w:proofErr w:type="spellEnd"/>
      <w:r w:rsidRPr="009D5EB3">
        <w:rPr>
          <w:rFonts w:ascii="Helvetica" w:eastAsia="Times New Roman" w:hAnsi="Helvetica" w:cs="Helvetica"/>
          <w:color w:val="000000"/>
          <w:sz w:val="24"/>
          <w:szCs w:val="24"/>
          <w:lang w:eastAsia="en-CA"/>
        </w:rPr>
        <w:t xml:space="preserve"> qui ne </w:t>
      </w:r>
      <w:proofErr w:type="spellStart"/>
      <w:r w:rsidRPr="009D5EB3">
        <w:rPr>
          <w:rFonts w:ascii="Helvetica" w:eastAsia="Times New Roman" w:hAnsi="Helvetica" w:cs="Helvetica"/>
          <w:color w:val="000000"/>
          <w:sz w:val="24"/>
          <w:szCs w:val="24"/>
          <w:lang w:eastAsia="en-CA"/>
        </w:rPr>
        <w:t>rencontreront</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cette</w:t>
      </w:r>
      <w:proofErr w:type="spellEnd"/>
      <w:r w:rsidRPr="009D5EB3">
        <w:rPr>
          <w:rFonts w:ascii="Helvetica" w:eastAsia="Times New Roman" w:hAnsi="Helvetica" w:cs="Helvetica"/>
          <w:color w:val="000000"/>
          <w:sz w:val="24"/>
          <w:szCs w:val="24"/>
          <w:lang w:eastAsia="en-CA"/>
        </w:rPr>
        <w:t xml:space="preserve"> date </w:t>
      </w:r>
      <w:proofErr w:type="spellStart"/>
      <w:r w:rsidRPr="009D5EB3">
        <w:rPr>
          <w:rFonts w:ascii="Helvetica" w:eastAsia="Times New Roman" w:hAnsi="Helvetica" w:cs="Helvetica"/>
          <w:color w:val="000000"/>
          <w:sz w:val="24"/>
          <w:szCs w:val="24"/>
          <w:lang w:eastAsia="en-CA"/>
        </w:rPr>
        <w:t>limite</w:t>
      </w:r>
      <w:proofErr w:type="spellEnd"/>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9- Format pour </w:t>
      </w:r>
      <w:proofErr w:type="spellStart"/>
      <w:r w:rsidRPr="009D5EB3">
        <w:rPr>
          <w:rFonts w:ascii="Helvetica" w:eastAsia="Times New Roman" w:hAnsi="Helvetica" w:cs="Helvetica"/>
          <w:color w:val="000000"/>
          <w:sz w:val="24"/>
          <w:szCs w:val="24"/>
          <w:lang w:eastAsia="en-CA"/>
        </w:rPr>
        <w:t>ceux</w:t>
      </w:r>
      <w:proofErr w:type="spellEnd"/>
      <w:r w:rsidRPr="009D5EB3">
        <w:rPr>
          <w:rFonts w:ascii="Helvetica" w:eastAsia="Times New Roman" w:hAnsi="Helvetica" w:cs="Helvetica"/>
          <w:color w:val="000000"/>
          <w:sz w:val="24"/>
          <w:szCs w:val="24"/>
          <w:lang w:eastAsia="en-CA"/>
        </w:rPr>
        <w:t xml:space="preserve"> qui ne </w:t>
      </w:r>
      <w:proofErr w:type="spellStart"/>
      <w:r w:rsidRPr="009D5EB3">
        <w:rPr>
          <w:rFonts w:ascii="Helvetica" w:eastAsia="Times New Roman" w:hAnsi="Helvetica" w:cs="Helvetica"/>
          <w:color w:val="000000"/>
          <w:sz w:val="24"/>
          <w:szCs w:val="24"/>
          <w:lang w:eastAsia="en-CA"/>
        </w:rPr>
        <w:t>passent</w:t>
      </w:r>
      <w:proofErr w:type="spellEnd"/>
      <w:r w:rsidRPr="009D5EB3">
        <w:rPr>
          <w:rFonts w:ascii="Helvetica" w:eastAsia="Times New Roman" w:hAnsi="Helvetica" w:cs="Helvetica"/>
          <w:color w:val="000000"/>
          <w:sz w:val="24"/>
          <w:szCs w:val="24"/>
          <w:lang w:eastAsia="en-CA"/>
        </w:rPr>
        <w:t xml:space="preserve"> pas les </w:t>
      </w:r>
      <w:proofErr w:type="spellStart"/>
      <w:r w:rsidRPr="009D5EB3">
        <w:rPr>
          <w:rFonts w:ascii="Helvetica" w:eastAsia="Times New Roman" w:hAnsi="Helvetica" w:cs="Helvetica"/>
          <w:color w:val="000000"/>
          <w:sz w:val="24"/>
          <w:szCs w:val="24"/>
          <w:lang w:eastAsia="en-CA"/>
        </w:rPr>
        <w:t>deux</w:t>
      </w:r>
      <w:proofErr w:type="spellEnd"/>
      <w:r w:rsidRPr="009D5EB3">
        <w:rPr>
          <w:rFonts w:ascii="Helvetica" w:eastAsia="Times New Roman" w:hAnsi="Helvetica" w:cs="Helvetica"/>
          <w:color w:val="000000"/>
          <w:sz w:val="24"/>
          <w:szCs w:val="24"/>
          <w:lang w:eastAsia="en-CA"/>
        </w:rPr>
        <w:t xml:space="preserve"> premières </w:t>
      </w:r>
      <w:proofErr w:type="gramStart"/>
      <w:r w:rsidRPr="009D5EB3">
        <w:rPr>
          <w:rFonts w:ascii="Helvetica" w:eastAsia="Times New Roman" w:hAnsi="Helvetica" w:cs="Helvetica"/>
          <w:color w:val="000000"/>
          <w:sz w:val="24"/>
          <w:szCs w:val="24"/>
          <w:lang w:eastAsia="en-CA"/>
        </w:rPr>
        <w:t>rondes :</w:t>
      </w:r>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tournoi</w:t>
      </w:r>
      <w:proofErr w:type="spellEnd"/>
      <w:r w:rsidRPr="009D5EB3">
        <w:rPr>
          <w:rFonts w:ascii="Helvetica" w:eastAsia="Times New Roman" w:hAnsi="Helvetica" w:cs="Helvetica"/>
          <w:color w:val="000000"/>
          <w:sz w:val="24"/>
          <w:szCs w:val="24"/>
          <w:lang w:eastAsia="en-CA"/>
        </w:rPr>
        <w:t xml:space="preserve"> de consolation au </w:t>
      </w:r>
      <w:proofErr w:type="spellStart"/>
      <w:r w:rsidRPr="009D5EB3">
        <w:rPr>
          <w:rFonts w:ascii="Helvetica" w:eastAsia="Times New Roman" w:hAnsi="Helvetica" w:cs="Helvetica"/>
          <w:color w:val="000000"/>
          <w:sz w:val="24"/>
          <w:szCs w:val="24"/>
          <w:lang w:eastAsia="en-CA"/>
        </w:rPr>
        <w:t>coût</w:t>
      </w:r>
      <w:proofErr w:type="spellEnd"/>
      <w:r w:rsidRPr="009D5EB3">
        <w:rPr>
          <w:rFonts w:ascii="Helvetica" w:eastAsia="Times New Roman" w:hAnsi="Helvetica" w:cs="Helvetica"/>
          <w:color w:val="000000"/>
          <w:sz w:val="24"/>
          <w:szCs w:val="24"/>
          <w:lang w:eastAsia="en-CA"/>
        </w:rPr>
        <w:t xml:space="preserve"> de 5$ par </w:t>
      </w:r>
      <w:proofErr w:type="spellStart"/>
      <w:r w:rsidRPr="009D5EB3">
        <w:rPr>
          <w:rFonts w:ascii="Helvetica" w:eastAsia="Times New Roman" w:hAnsi="Helvetica" w:cs="Helvetica"/>
          <w:color w:val="000000"/>
          <w:sz w:val="24"/>
          <w:szCs w:val="24"/>
          <w:lang w:eastAsia="en-CA"/>
        </w:rPr>
        <w:t>personne</w:t>
      </w:r>
      <w:proofErr w:type="spellEnd"/>
      <w:r w:rsidRPr="009D5EB3">
        <w:rPr>
          <w:rFonts w:ascii="Helvetica" w:eastAsia="Times New Roman" w:hAnsi="Helvetica" w:cs="Helvetica"/>
          <w:color w:val="000000"/>
          <w:sz w:val="24"/>
          <w:szCs w:val="24"/>
          <w:lang w:eastAsia="en-CA"/>
        </w:rPr>
        <w:t xml:space="preserve">. </w:t>
      </w:r>
      <w:proofErr w:type="gramStart"/>
      <w:r w:rsidRPr="009D5EB3">
        <w:rPr>
          <w:rFonts w:ascii="Helvetica" w:eastAsia="Times New Roman" w:hAnsi="Helvetica" w:cs="Helvetica"/>
          <w:color w:val="000000"/>
          <w:sz w:val="24"/>
          <w:szCs w:val="24"/>
          <w:lang w:eastAsia="en-CA"/>
        </w:rPr>
        <w:t xml:space="preserve">Ce </w:t>
      </w:r>
      <w:proofErr w:type="spellStart"/>
      <w:r w:rsidRPr="009D5EB3">
        <w:rPr>
          <w:rFonts w:ascii="Helvetica" w:eastAsia="Times New Roman" w:hAnsi="Helvetica" w:cs="Helvetica"/>
          <w:color w:val="000000"/>
          <w:sz w:val="24"/>
          <w:szCs w:val="24"/>
          <w:lang w:eastAsia="en-CA"/>
        </w:rPr>
        <w:t>tournoi</w:t>
      </w:r>
      <w:proofErr w:type="spellEnd"/>
      <w:r w:rsidRPr="009D5EB3">
        <w:rPr>
          <w:rFonts w:ascii="Helvetica" w:eastAsia="Times New Roman" w:hAnsi="Helvetica" w:cs="Helvetica"/>
          <w:color w:val="000000"/>
          <w:sz w:val="24"/>
          <w:szCs w:val="24"/>
          <w:lang w:eastAsia="en-CA"/>
        </w:rPr>
        <w:t xml:space="preserve"> sera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élimination</w:t>
      </w:r>
      <w:proofErr w:type="spellEnd"/>
      <w:r w:rsidRPr="009D5EB3">
        <w:rPr>
          <w:rFonts w:ascii="Helvetica" w:eastAsia="Times New Roman" w:hAnsi="Helvetica" w:cs="Helvetica"/>
          <w:color w:val="000000"/>
          <w:sz w:val="24"/>
          <w:szCs w:val="24"/>
          <w:lang w:eastAsia="en-CA"/>
        </w:rPr>
        <w:t>.</w:t>
      </w:r>
      <w:proofErr w:type="gramEnd"/>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Pour de plus </w:t>
      </w:r>
      <w:proofErr w:type="spellStart"/>
      <w:r w:rsidRPr="009D5EB3">
        <w:rPr>
          <w:rFonts w:ascii="Helvetica" w:eastAsia="Times New Roman" w:hAnsi="Helvetica" w:cs="Helvetica"/>
          <w:color w:val="000000"/>
          <w:sz w:val="24"/>
          <w:szCs w:val="24"/>
          <w:lang w:eastAsia="en-CA"/>
        </w:rPr>
        <w:t>amples</w:t>
      </w:r>
      <w:proofErr w:type="spellEnd"/>
      <w:r w:rsidRPr="009D5EB3">
        <w:rPr>
          <w:rFonts w:ascii="Helvetica" w:eastAsia="Times New Roman" w:hAnsi="Helvetica" w:cs="Helvetica"/>
          <w:color w:val="000000"/>
          <w:sz w:val="24"/>
          <w:szCs w:val="24"/>
          <w:lang w:eastAsia="en-CA"/>
        </w:rPr>
        <w:t xml:space="preserve"> </w:t>
      </w:r>
      <w:proofErr w:type="spellStart"/>
      <w:proofErr w:type="gramStart"/>
      <w:r w:rsidRPr="009D5EB3">
        <w:rPr>
          <w:rFonts w:ascii="Helvetica" w:eastAsia="Times New Roman" w:hAnsi="Helvetica" w:cs="Helvetica"/>
          <w:color w:val="000000"/>
          <w:sz w:val="24"/>
          <w:szCs w:val="24"/>
          <w:lang w:eastAsia="en-CA"/>
        </w:rPr>
        <w:t>informations</w:t>
      </w:r>
      <w:proofErr w:type="spellEnd"/>
      <w:r w:rsidRPr="009D5EB3">
        <w:rPr>
          <w:rFonts w:ascii="Helvetica" w:eastAsia="Times New Roman" w:hAnsi="Helvetica" w:cs="Helvetica"/>
          <w:color w:val="000000"/>
          <w:sz w:val="24"/>
          <w:szCs w:val="24"/>
          <w:lang w:eastAsia="en-CA"/>
        </w:rPr>
        <w:t xml:space="preserve"> :</w:t>
      </w:r>
      <w:proofErr w:type="gramEnd"/>
      <w:r w:rsidRPr="009D5EB3">
        <w:rPr>
          <w:rFonts w:ascii="Helvetica" w:eastAsia="Times New Roman" w:hAnsi="Helvetica" w:cs="Helvetica"/>
          <w:color w:val="000000"/>
          <w:sz w:val="24"/>
          <w:szCs w:val="24"/>
          <w:lang w:eastAsia="en-CA"/>
        </w:rPr>
        <w:t xml:space="preserve"> Bureau ADQ. 514-637-2858 </w:t>
      </w:r>
      <w:proofErr w:type="gramStart"/>
      <w:r w:rsidRPr="009D5EB3">
        <w:rPr>
          <w:rFonts w:ascii="Helvetica" w:eastAsia="Times New Roman" w:hAnsi="Helvetica" w:cs="Helvetica"/>
          <w:color w:val="000000"/>
          <w:sz w:val="24"/>
          <w:szCs w:val="24"/>
          <w:lang w:eastAsia="en-CA"/>
        </w:rPr>
        <w:t>( Sept</w:t>
      </w:r>
      <w:proofErr w:type="gramEnd"/>
      <w:r w:rsidRPr="009D5EB3">
        <w:rPr>
          <w:rFonts w:ascii="Helvetica" w:eastAsia="Times New Roman" w:hAnsi="Helvetica" w:cs="Helvetica"/>
          <w:color w:val="000000"/>
          <w:sz w:val="24"/>
          <w:szCs w:val="24"/>
          <w:lang w:eastAsia="en-CA"/>
        </w:rPr>
        <w:t>. 2018.)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lastRenderedPageBreak/>
        <w:t>​</w:t>
      </w: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Helvetica" w:eastAsia="Times New Roman" w:hAnsi="Helvetica" w:cs="Helvetica"/>
          <w:color w:val="000000"/>
          <w:sz w:val="24"/>
          <w:szCs w:val="24"/>
          <w:lang w:eastAsia="en-CA"/>
        </w:rPr>
      </w:pP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Sept 2018</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  </w:t>
      </w:r>
      <w:proofErr w:type="gramStart"/>
      <w:r w:rsidRPr="009D5EB3">
        <w:rPr>
          <w:rFonts w:ascii="Helvetica" w:eastAsia="Times New Roman" w:hAnsi="Helvetica" w:cs="Helvetica"/>
          <w:color w:val="000000"/>
          <w:sz w:val="24"/>
          <w:szCs w:val="24"/>
          <w:lang w:eastAsia="en-CA"/>
        </w:rPr>
        <w:t>Memo concerning the 2019 Provincial championships.</w:t>
      </w:r>
      <w:proofErr w:type="gramEnd"/>
      <w:r w:rsidRPr="009D5EB3">
        <w:rPr>
          <w:rFonts w:ascii="Helvetica" w:eastAsia="Times New Roman" w:hAnsi="Helvetica" w:cs="Helvetica"/>
          <w:color w:val="000000"/>
          <w:sz w:val="24"/>
          <w:szCs w:val="24"/>
          <w:lang w:eastAsia="en-CA"/>
        </w:rPr>
        <w:t>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1. The regions will organize regional tournaments.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2. Regions will no longer have a limited amount of players that will be able to participate in the   provincial championships.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3. A player may now register to play in the provincials even though he or she does not play in regional qualifiers.</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4. A player who cannot or does not want to participate in regional qualifiers may register with his regional director or through the QDA office if there is a conflict with his director.</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5. The players who </w:t>
      </w:r>
      <w:proofErr w:type="spellStart"/>
      <w:r w:rsidRPr="009D5EB3">
        <w:rPr>
          <w:rFonts w:ascii="Helvetica" w:eastAsia="Times New Roman" w:hAnsi="Helvetica" w:cs="Helvetica"/>
          <w:color w:val="000000"/>
          <w:sz w:val="24"/>
          <w:szCs w:val="24"/>
          <w:lang w:eastAsia="en-CA"/>
        </w:rPr>
        <w:t>choses</w:t>
      </w:r>
      <w:proofErr w:type="spellEnd"/>
      <w:r w:rsidRPr="009D5EB3">
        <w:rPr>
          <w:rFonts w:ascii="Helvetica" w:eastAsia="Times New Roman" w:hAnsi="Helvetica" w:cs="Helvetica"/>
          <w:color w:val="000000"/>
          <w:sz w:val="24"/>
          <w:szCs w:val="24"/>
          <w:lang w:eastAsia="en-CA"/>
        </w:rPr>
        <w:t xml:space="preserve"> not to play in their region will be placed at the bottom of the list that will be received from their regional director. Those players will be able to play the doubles event since they will be part of their region. The doubles pairs will be left up to the discretion of the regional director.</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6. In the case of a player who is in conflict with the regional director or another player, that player may register with the QDA office and will be considered as an independent player. He or she will not be permitted to play in the doubles event at the provincials. He or she will purchase their membership card from their regional director at a cost of $25.00 and may register with the QDA office. The cost for registration is: $135. (Total: $160.00) The deadline date for registration and to purchase your membership card is: February 18th-2019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7. Regional tournaments will be held on the following dates reserved by the QDA, September 8th, </w:t>
      </w:r>
      <w:proofErr w:type="gramStart"/>
      <w:r w:rsidRPr="009D5EB3">
        <w:rPr>
          <w:rFonts w:ascii="Helvetica" w:eastAsia="Times New Roman" w:hAnsi="Helvetica" w:cs="Helvetica"/>
          <w:color w:val="000000"/>
          <w:sz w:val="24"/>
          <w:szCs w:val="24"/>
          <w:lang w:eastAsia="en-CA"/>
        </w:rPr>
        <w:t>October</w:t>
      </w:r>
      <w:proofErr w:type="gramEnd"/>
      <w:r w:rsidRPr="009D5EB3">
        <w:rPr>
          <w:rFonts w:ascii="Helvetica" w:eastAsia="Times New Roman" w:hAnsi="Helvetica" w:cs="Helvetica"/>
          <w:color w:val="000000"/>
          <w:sz w:val="24"/>
          <w:szCs w:val="24"/>
          <w:lang w:eastAsia="en-CA"/>
        </w:rPr>
        <w:t xml:space="preserve"> 6th November 3rd, December 1st, 2018 and January 6th, 2019. Regions are not obliged to run 4 tournaments but must run at least one.</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8. Players must play in the region in which they live they may not participate in any other region unless according to article 8 of the minutes of the April meeting a player wants to play in another region. The decision must be taken by the two directors and they must both be in agreement. When the final decision is taken it must be sent to the QDA office. If a decision cannot be reached by the two directors, the player must refer to 4 5 and 6 of this memo.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9. The deadline date to receive the player’s registration and payment for the membership card is February18th 2019. This deadline date must be respected otherwise the region will be charged a fee of $100.00 for late payment.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10. Format for the players who do not pass the second round at the provincials: Consolation round, $5.00 per person (Knock-out) </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Anyone who has any questions on this or any other QDA matter may contact the QDA office at the following number: 514-637-2858.</w:t>
      </w:r>
    </w:p>
    <w:p w:rsidR="009D5EB3" w:rsidRPr="009D5EB3" w:rsidRDefault="009D5EB3" w:rsidP="009D5EB3">
      <w:pPr>
        <w:spacing w:after="0" w:line="15" w:lineRule="atLeast"/>
        <w:rPr>
          <w:rFonts w:ascii="Times New Roman" w:eastAsia="Times New Roman" w:hAnsi="Times New Roman" w:cs="Times New Roman"/>
          <w:sz w:val="20"/>
          <w:szCs w:val="20"/>
          <w:lang w:eastAsia="en-CA"/>
        </w:rPr>
      </w:pPr>
      <w:r w:rsidRPr="009D5EB3">
        <w:rPr>
          <w:rFonts w:ascii="Helvetica" w:eastAsia="Times New Roman" w:hAnsi="Helvetica" w:cs="Helvetica"/>
          <w:color w:val="000000"/>
          <w:sz w:val="20"/>
          <w:szCs w:val="20"/>
          <w:lang w:eastAsia="en-CA"/>
        </w:rPr>
        <w:t>​</w:t>
      </w:r>
    </w:p>
    <w:p w:rsidR="00AE4D26" w:rsidRPr="009D5EB3" w:rsidRDefault="00AE4D26" w:rsidP="009D5EB3"/>
    <w:sectPr w:rsidR="00AE4D26" w:rsidRPr="009D5E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B3"/>
    <w:rsid w:val="009D5EB3"/>
    <w:rsid w:val="00AE4D26"/>
    <w:rsid w:val="00B265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59513">
      <w:bodyDiv w:val="1"/>
      <w:marLeft w:val="0"/>
      <w:marRight w:val="0"/>
      <w:marTop w:val="0"/>
      <w:marBottom w:val="0"/>
      <w:divBdr>
        <w:top w:val="none" w:sz="0" w:space="0" w:color="auto"/>
        <w:left w:val="none" w:sz="0" w:space="0" w:color="auto"/>
        <w:bottom w:val="none" w:sz="0" w:space="0" w:color="auto"/>
        <w:right w:val="none" w:sz="0" w:space="0" w:color="auto"/>
      </w:divBdr>
      <w:divsChild>
        <w:div w:id="2015499163">
          <w:marLeft w:val="0"/>
          <w:marRight w:val="0"/>
          <w:marTop w:val="0"/>
          <w:marBottom w:val="0"/>
          <w:divBdr>
            <w:top w:val="none" w:sz="0" w:space="0" w:color="auto"/>
            <w:left w:val="none" w:sz="0" w:space="0" w:color="auto"/>
            <w:bottom w:val="none" w:sz="0" w:space="0" w:color="auto"/>
            <w:right w:val="none" w:sz="0" w:space="0" w:color="auto"/>
          </w:divBdr>
        </w:div>
        <w:div w:id="696471111">
          <w:marLeft w:val="0"/>
          <w:marRight w:val="0"/>
          <w:marTop w:val="0"/>
          <w:marBottom w:val="0"/>
          <w:divBdr>
            <w:top w:val="none" w:sz="0" w:space="0" w:color="auto"/>
            <w:left w:val="none" w:sz="0" w:space="0" w:color="auto"/>
            <w:bottom w:val="none" w:sz="0" w:space="0" w:color="auto"/>
            <w:right w:val="none" w:sz="0" w:space="0" w:color="auto"/>
          </w:divBdr>
        </w:div>
        <w:div w:id="370304960">
          <w:marLeft w:val="0"/>
          <w:marRight w:val="0"/>
          <w:marTop w:val="0"/>
          <w:marBottom w:val="0"/>
          <w:divBdr>
            <w:top w:val="none" w:sz="0" w:space="0" w:color="auto"/>
            <w:left w:val="none" w:sz="0" w:space="0" w:color="auto"/>
            <w:bottom w:val="none" w:sz="0" w:space="0" w:color="auto"/>
            <w:right w:val="none" w:sz="0" w:space="0" w:color="auto"/>
          </w:divBdr>
        </w:div>
        <w:div w:id="1679237739">
          <w:marLeft w:val="0"/>
          <w:marRight w:val="0"/>
          <w:marTop w:val="0"/>
          <w:marBottom w:val="0"/>
          <w:divBdr>
            <w:top w:val="none" w:sz="0" w:space="0" w:color="auto"/>
            <w:left w:val="none" w:sz="0" w:space="0" w:color="auto"/>
            <w:bottom w:val="none" w:sz="0" w:space="0" w:color="auto"/>
            <w:right w:val="none" w:sz="0" w:space="0" w:color="auto"/>
          </w:divBdr>
        </w:div>
        <w:div w:id="1758017956">
          <w:marLeft w:val="0"/>
          <w:marRight w:val="0"/>
          <w:marTop w:val="0"/>
          <w:marBottom w:val="0"/>
          <w:divBdr>
            <w:top w:val="none" w:sz="0" w:space="0" w:color="auto"/>
            <w:left w:val="none" w:sz="0" w:space="0" w:color="auto"/>
            <w:bottom w:val="none" w:sz="0" w:space="0" w:color="auto"/>
            <w:right w:val="none" w:sz="0" w:space="0" w:color="auto"/>
          </w:divBdr>
        </w:div>
        <w:div w:id="1815178231">
          <w:marLeft w:val="0"/>
          <w:marRight w:val="0"/>
          <w:marTop w:val="0"/>
          <w:marBottom w:val="0"/>
          <w:divBdr>
            <w:top w:val="none" w:sz="0" w:space="0" w:color="auto"/>
            <w:left w:val="none" w:sz="0" w:space="0" w:color="auto"/>
            <w:bottom w:val="none" w:sz="0" w:space="0" w:color="auto"/>
            <w:right w:val="none" w:sz="0" w:space="0" w:color="auto"/>
          </w:divBdr>
        </w:div>
        <w:div w:id="2098361076">
          <w:marLeft w:val="0"/>
          <w:marRight w:val="0"/>
          <w:marTop w:val="0"/>
          <w:marBottom w:val="0"/>
          <w:divBdr>
            <w:top w:val="none" w:sz="0" w:space="0" w:color="auto"/>
            <w:left w:val="none" w:sz="0" w:space="0" w:color="auto"/>
            <w:bottom w:val="none" w:sz="0" w:space="0" w:color="auto"/>
            <w:right w:val="none" w:sz="0" w:space="0" w:color="auto"/>
          </w:divBdr>
        </w:div>
        <w:div w:id="382288379">
          <w:marLeft w:val="0"/>
          <w:marRight w:val="0"/>
          <w:marTop w:val="0"/>
          <w:marBottom w:val="0"/>
          <w:divBdr>
            <w:top w:val="none" w:sz="0" w:space="0" w:color="auto"/>
            <w:left w:val="none" w:sz="0" w:space="0" w:color="auto"/>
            <w:bottom w:val="none" w:sz="0" w:space="0" w:color="auto"/>
            <w:right w:val="none" w:sz="0" w:space="0" w:color="auto"/>
          </w:divBdr>
        </w:div>
        <w:div w:id="1358240223">
          <w:marLeft w:val="0"/>
          <w:marRight w:val="0"/>
          <w:marTop w:val="0"/>
          <w:marBottom w:val="0"/>
          <w:divBdr>
            <w:top w:val="none" w:sz="0" w:space="0" w:color="auto"/>
            <w:left w:val="none" w:sz="0" w:space="0" w:color="auto"/>
            <w:bottom w:val="none" w:sz="0" w:space="0" w:color="auto"/>
            <w:right w:val="none" w:sz="0" w:space="0" w:color="auto"/>
          </w:divBdr>
        </w:div>
        <w:div w:id="577251573">
          <w:marLeft w:val="0"/>
          <w:marRight w:val="0"/>
          <w:marTop w:val="0"/>
          <w:marBottom w:val="0"/>
          <w:divBdr>
            <w:top w:val="none" w:sz="0" w:space="0" w:color="auto"/>
            <w:left w:val="none" w:sz="0" w:space="0" w:color="auto"/>
            <w:bottom w:val="none" w:sz="0" w:space="0" w:color="auto"/>
            <w:right w:val="none" w:sz="0" w:space="0" w:color="auto"/>
          </w:divBdr>
        </w:div>
        <w:div w:id="1678997833">
          <w:marLeft w:val="0"/>
          <w:marRight w:val="0"/>
          <w:marTop w:val="0"/>
          <w:marBottom w:val="0"/>
          <w:divBdr>
            <w:top w:val="none" w:sz="0" w:space="0" w:color="auto"/>
            <w:left w:val="none" w:sz="0" w:space="0" w:color="auto"/>
            <w:bottom w:val="none" w:sz="0" w:space="0" w:color="auto"/>
            <w:right w:val="none" w:sz="0" w:space="0" w:color="auto"/>
          </w:divBdr>
        </w:div>
        <w:div w:id="550381076">
          <w:marLeft w:val="0"/>
          <w:marRight w:val="0"/>
          <w:marTop w:val="0"/>
          <w:marBottom w:val="0"/>
          <w:divBdr>
            <w:top w:val="none" w:sz="0" w:space="0" w:color="auto"/>
            <w:left w:val="none" w:sz="0" w:space="0" w:color="auto"/>
            <w:bottom w:val="none" w:sz="0" w:space="0" w:color="auto"/>
            <w:right w:val="none" w:sz="0" w:space="0" w:color="auto"/>
          </w:divBdr>
        </w:div>
        <w:div w:id="1445075861">
          <w:marLeft w:val="0"/>
          <w:marRight w:val="0"/>
          <w:marTop w:val="0"/>
          <w:marBottom w:val="0"/>
          <w:divBdr>
            <w:top w:val="none" w:sz="0" w:space="0" w:color="auto"/>
            <w:left w:val="none" w:sz="0" w:space="0" w:color="auto"/>
            <w:bottom w:val="none" w:sz="0" w:space="0" w:color="auto"/>
            <w:right w:val="none" w:sz="0" w:space="0" w:color="auto"/>
          </w:divBdr>
        </w:div>
        <w:div w:id="623849880">
          <w:marLeft w:val="0"/>
          <w:marRight w:val="0"/>
          <w:marTop w:val="0"/>
          <w:marBottom w:val="0"/>
          <w:divBdr>
            <w:top w:val="none" w:sz="0" w:space="0" w:color="auto"/>
            <w:left w:val="none" w:sz="0" w:space="0" w:color="auto"/>
            <w:bottom w:val="none" w:sz="0" w:space="0" w:color="auto"/>
            <w:right w:val="none" w:sz="0" w:space="0" w:color="auto"/>
          </w:divBdr>
        </w:div>
        <w:div w:id="755126012">
          <w:marLeft w:val="0"/>
          <w:marRight w:val="0"/>
          <w:marTop w:val="0"/>
          <w:marBottom w:val="0"/>
          <w:divBdr>
            <w:top w:val="none" w:sz="0" w:space="0" w:color="auto"/>
            <w:left w:val="none" w:sz="0" w:space="0" w:color="auto"/>
            <w:bottom w:val="none" w:sz="0" w:space="0" w:color="auto"/>
            <w:right w:val="none" w:sz="0" w:space="0" w:color="auto"/>
          </w:divBdr>
        </w:div>
        <w:div w:id="850221164">
          <w:marLeft w:val="0"/>
          <w:marRight w:val="0"/>
          <w:marTop w:val="0"/>
          <w:marBottom w:val="0"/>
          <w:divBdr>
            <w:top w:val="none" w:sz="0" w:space="0" w:color="auto"/>
            <w:left w:val="none" w:sz="0" w:space="0" w:color="auto"/>
            <w:bottom w:val="none" w:sz="0" w:space="0" w:color="auto"/>
            <w:right w:val="none" w:sz="0" w:space="0" w:color="auto"/>
          </w:divBdr>
        </w:div>
        <w:div w:id="1397976787">
          <w:marLeft w:val="0"/>
          <w:marRight w:val="0"/>
          <w:marTop w:val="0"/>
          <w:marBottom w:val="0"/>
          <w:divBdr>
            <w:top w:val="none" w:sz="0" w:space="0" w:color="auto"/>
            <w:left w:val="none" w:sz="0" w:space="0" w:color="auto"/>
            <w:bottom w:val="none" w:sz="0" w:space="0" w:color="auto"/>
            <w:right w:val="none" w:sz="0" w:space="0" w:color="auto"/>
          </w:divBdr>
        </w:div>
        <w:div w:id="941182831">
          <w:marLeft w:val="0"/>
          <w:marRight w:val="0"/>
          <w:marTop w:val="0"/>
          <w:marBottom w:val="0"/>
          <w:divBdr>
            <w:top w:val="none" w:sz="0" w:space="0" w:color="auto"/>
            <w:left w:val="none" w:sz="0" w:space="0" w:color="auto"/>
            <w:bottom w:val="none" w:sz="0" w:space="0" w:color="auto"/>
            <w:right w:val="none" w:sz="0" w:space="0" w:color="auto"/>
          </w:divBdr>
        </w:div>
        <w:div w:id="1888947943">
          <w:marLeft w:val="0"/>
          <w:marRight w:val="0"/>
          <w:marTop w:val="0"/>
          <w:marBottom w:val="0"/>
          <w:divBdr>
            <w:top w:val="none" w:sz="0" w:space="0" w:color="auto"/>
            <w:left w:val="none" w:sz="0" w:space="0" w:color="auto"/>
            <w:bottom w:val="none" w:sz="0" w:space="0" w:color="auto"/>
            <w:right w:val="none" w:sz="0" w:space="0" w:color="auto"/>
          </w:divBdr>
        </w:div>
        <w:div w:id="1153445120">
          <w:marLeft w:val="0"/>
          <w:marRight w:val="0"/>
          <w:marTop w:val="0"/>
          <w:marBottom w:val="0"/>
          <w:divBdr>
            <w:top w:val="none" w:sz="0" w:space="0" w:color="auto"/>
            <w:left w:val="none" w:sz="0" w:space="0" w:color="auto"/>
            <w:bottom w:val="none" w:sz="0" w:space="0" w:color="auto"/>
            <w:right w:val="none" w:sz="0" w:space="0" w:color="auto"/>
          </w:divBdr>
        </w:div>
        <w:div w:id="1932733534">
          <w:marLeft w:val="0"/>
          <w:marRight w:val="0"/>
          <w:marTop w:val="0"/>
          <w:marBottom w:val="0"/>
          <w:divBdr>
            <w:top w:val="none" w:sz="0" w:space="0" w:color="auto"/>
            <w:left w:val="none" w:sz="0" w:space="0" w:color="auto"/>
            <w:bottom w:val="none" w:sz="0" w:space="0" w:color="auto"/>
            <w:right w:val="none" w:sz="0" w:space="0" w:color="auto"/>
          </w:divBdr>
        </w:div>
        <w:div w:id="873925205">
          <w:marLeft w:val="0"/>
          <w:marRight w:val="0"/>
          <w:marTop w:val="0"/>
          <w:marBottom w:val="0"/>
          <w:divBdr>
            <w:top w:val="none" w:sz="0" w:space="0" w:color="auto"/>
            <w:left w:val="none" w:sz="0" w:space="0" w:color="auto"/>
            <w:bottom w:val="none" w:sz="0" w:space="0" w:color="auto"/>
            <w:right w:val="none" w:sz="0" w:space="0" w:color="auto"/>
          </w:divBdr>
        </w:div>
        <w:div w:id="1618100902">
          <w:marLeft w:val="0"/>
          <w:marRight w:val="0"/>
          <w:marTop w:val="0"/>
          <w:marBottom w:val="0"/>
          <w:divBdr>
            <w:top w:val="none" w:sz="0" w:space="0" w:color="auto"/>
            <w:left w:val="none" w:sz="0" w:space="0" w:color="auto"/>
            <w:bottom w:val="none" w:sz="0" w:space="0" w:color="auto"/>
            <w:right w:val="none" w:sz="0" w:space="0" w:color="auto"/>
          </w:divBdr>
        </w:div>
        <w:div w:id="1967855559">
          <w:marLeft w:val="0"/>
          <w:marRight w:val="0"/>
          <w:marTop w:val="0"/>
          <w:marBottom w:val="0"/>
          <w:divBdr>
            <w:top w:val="none" w:sz="0" w:space="0" w:color="auto"/>
            <w:left w:val="none" w:sz="0" w:space="0" w:color="auto"/>
            <w:bottom w:val="none" w:sz="0" w:space="0" w:color="auto"/>
            <w:right w:val="none" w:sz="0" w:space="0" w:color="auto"/>
          </w:divBdr>
        </w:div>
        <w:div w:id="839005735">
          <w:marLeft w:val="0"/>
          <w:marRight w:val="0"/>
          <w:marTop w:val="0"/>
          <w:marBottom w:val="0"/>
          <w:divBdr>
            <w:top w:val="none" w:sz="0" w:space="0" w:color="auto"/>
            <w:left w:val="none" w:sz="0" w:space="0" w:color="auto"/>
            <w:bottom w:val="none" w:sz="0" w:space="0" w:color="auto"/>
            <w:right w:val="none" w:sz="0" w:space="0" w:color="auto"/>
          </w:divBdr>
        </w:div>
        <w:div w:id="107091377">
          <w:marLeft w:val="0"/>
          <w:marRight w:val="0"/>
          <w:marTop w:val="0"/>
          <w:marBottom w:val="0"/>
          <w:divBdr>
            <w:top w:val="none" w:sz="0" w:space="0" w:color="auto"/>
            <w:left w:val="none" w:sz="0" w:space="0" w:color="auto"/>
            <w:bottom w:val="none" w:sz="0" w:space="0" w:color="auto"/>
            <w:right w:val="none" w:sz="0" w:space="0" w:color="auto"/>
          </w:divBdr>
        </w:div>
        <w:div w:id="770400131">
          <w:marLeft w:val="0"/>
          <w:marRight w:val="0"/>
          <w:marTop w:val="0"/>
          <w:marBottom w:val="0"/>
          <w:divBdr>
            <w:top w:val="none" w:sz="0" w:space="0" w:color="auto"/>
            <w:left w:val="none" w:sz="0" w:space="0" w:color="auto"/>
            <w:bottom w:val="none" w:sz="0" w:space="0" w:color="auto"/>
            <w:right w:val="none" w:sz="0" w:space="0" w:color="auto"/>
          </w:divBdr>
        </w:div>
        <w:div w:id="1036007139">
          <w:marLeft w:val="0"/>
          <w:marRight w:val="0"/>
          <w:marTop w:val="0"/>
          <w:marBottom w:val="0"/>
          <w:divBdr>
            <w:top w:val="none" w:sz="0" w:space="0" w:color="auto"/>
            <w:left w:val="none" w:sz="0" w:space="0" w:color="auto"/>
            <w:bottom w:val="none" w:sz="0" w:space="0" w:color="auto"/>
            <w:right w:val="none" w:sz="0" w:space="0" w:color="auto"/>
          </w:divBdr>
        </w:div>
        <w:div w:id="849372944">
          <w:marLeft w:val="0"/>
          <w:marRight w:val="0"/>
          <w:marTop w:val="0"/>
          <w:marBottom w:val="0"/>
          <w:divBdr>
            <w:top w:val="none" w:sz="0" w:space="0" w:color="auto"/>
            <w:left w:val="none" w:sz="0" w:space="0" w:color="auto"/>
            <w:bottom w:val="none" w:sz="0" w:space="0" w:color="auto"/>
            <w:right w:val="none" w:sz="0" w:space="0" w:color="auto"/>
          </w:divBdr>
        </w:div>
        <w:div w:id="2062636108">
          <w:marLeft w:val="0"/>
          <w:marRight w:val="0"/>
          <w:marTop w:val="0"/>
          <w:marBottom w:val="0"/>
          <w:divBdr>
            <w:top w:val="none" w:sz="0" w:space="0" w:color="auto"/>
            <w:left w:val="none" w:sz="0" w:space="0" w:color="auto"/>
            <w:bottom w:val="none" w:sz="0" w:space="0" w:color="auto"/>
            <w:right w:val="none" w:sz="0" w:space="0" w:color="auto"/>
          </w:divBdr>
        </w:div>
        <w:div w:id="176773178">
          <w:marLeft w:val="0"/>
          <w:marRight w:val="0"/>
          <w:marTop w:val="0"/>
          <w:marBottom w:val="0"/>
          <w:divBdr>
            <w:top w:val="none" w:sz="0" w:space="0" w:color="auto"/>
            <w:left w:val="none" w:sz="0" w:space="0" w:color="auto"/>
            <w:bottom w:val="none" w:sz="0" w:space="0" w:color="auto"/>
            <w:right w:val="none" w:sz="0" w:space="0" w:color="auto"/>
          </w:divBdr>
        </w:div>
        <w:div w:id="1228538262">
          <w:marLeft w:val="0"/>
          <w:marRight w:val="0"/>
          <w:marTop w:val="0"/>
          <w:marBottom w:val="0"/>
          <w:divBdr>
            <w:top w:val="none" w:sz="0" w:space="0" w:color="auto"/>
            <w:left w:val="none" w:sz="0" w:space="0" w:color="auto"/>
            <w:bottom w:val="none" w:sz="0" w:space="0" w:color="auto"/>
            <w:right w:val="none" w:sz="0" w:space="0" w:color="auto"/>
          </w:divBdr>
        </w:div>
        <w:div w:id="1475440840">
          <w:marLeft w:val="0"/>
          <w:marRight w:val="0"/>
          <w:marTop w:val="0"/>
          <w:marBottom w:val="0"/>
          <w:divBdr>
            <w:top w:val="none" w:sz="0" w:space="0" w:color="auto"/>
            <w:left w:val="none" w:sz="0" w:space="0" w:color="auto"/>
            <w:bottom w:val="none" w:sz="0" w:space="0" w:color="auto"/>
            <w:right w:val="none" w:sz="0" w:space="0" w:color="auto"/>
          </w:divBdr>
        </w:div>
        <w:div w:id="1668823673">
          <w:marLeft w:val="0"/>
          <w:marRight w:val="0"/>
          <w:marTop w:val="0"/>
          <w:marBottom w:val="0"/>
          <w:divBdr>
            <w:top w:val="none" w:sz="0" w:space="0" w:color="auto"/>
            <w:left w:val="none" w:sz="0" w:space="0" w:color="auto"/>
            <w:bottom w:val="none" w:sz="0" w:space="0" w:color="auto"/>
            <w:right w:val="none" w:sz="0" w:space="0" w:color="auto"/>
          </w:divBdr>
        </w:div>
        <w:div w:id="1102646186">
          <w:marLeft w:val="0"/>
          <w:marRight w:val="0"/>
          <w:marTop w:val="0"/>
          <w:marBottom w:val="0"/>
          <w:divBdr>
            <w:top w:val="none" w:sz="0" w:space="0" w:color="auto"/>
            <w:left w:val="none" w:sz="0" w:space="0" w:color="auto"/>
            <w:bottom w:val="none" w:sz="0" w:space="0" w:color="auto"/>
            <w:right w:val="none" w:sz="0" w:space="0" w:color="auto"/>
          </w:divBdr>
        </w:div>
        <w:div w:id="1939169222">
          <w:marLeft w:val="0"/>
          <w:marRight w:val="0"/>
          <w:marTop w:val="0"/>
          <w:marBottom w:val="0"/>
          <w:divBdr>
            <w:top w:val="none" w:sz="0" w:space="0" w:color="auto"/>
            <w:left w:val="none" w:sz="0" w:space="0" w:color="auto"/>
            <w:bottom w:val="none" w:sz="0" w:space="0" w:color="auto"/>
            <w:right w:val="none" w:sz="0" w:space="0" w:color="auto"/>
          </w:divBdr>
        </w:div>
        <w:div w:id="1612980743">
          <w:marLeft w:val="0"/>
          <w:marRight w:val="0"/>
          <w:marTop w:val="0"/>
          <w:marBottom w:val="0"/>
          <w:divBdr>
            <w:top w:val="none" w:sz="0" w:space="0" w:color="auto"/>
            <w:left w:val="none" w:sz="0" w:space="0" w:color="auto"/>
            <w:bottom w:val="none" w:sz="0" w:space="0" w:color="auto"/>
            <w:right w:val="none" w:sz="0" w:space="0" w:color="auto"/>
          </w:divBdr>
        </w:div>
        <w:div w:id="76023327">
          <w:marLeft w:val="0"/>
          <w:marRight w:val="0"/>
          <w:marTop w:val="0"/>
          <w:marBottom w:val="0"/>
          <w:divBdr>
            <w:top w:val="none" w:sz="0" w:space="0" w:color="auto"/>
            <w:left w:val="none" w:sz="0" w:space="0" w:color="auto"/>
            <w:bottom w:val="none" w:sz="0" w:space="0" w:color="auto"/>
            <w:right w:val="none" w:sz="0" w:space="0" w:color="auto"/>
          </w:divBdr>
        </w:div>
        <w:div w:id="1490100678">
          <w:marLeft w:val="0"/>
          <w:marRight w:val="0"/>
          <w:marTop w:val="0"/>
          <w:marBottom w:val="0"/>
          <w:divBdr>
            <w:top w:val="none" w:sz="0" w:space="0" w:color="auto"/>
            <w:left w:val="none" w:sz="0" w:space="0" w:color="auto"/>
            <w:bottom w:val="none" w:sz="0" w:space="0" w:color="auto"/>
            <w:right w:val="none" w:sz="0" w:space="0" w:color="auto"/>
          </w:divBdr>
        </w:div>
        <w:div w:id="837890569">
          <w:marLeft w:val="0"/>
          <w:marRight w:val="0"/>
          <w:marTop w:val="0"/>
          <w:marBottom w:val="0"/>
          <w:divBdr>
            <w:top w:val="none" w:sz="0" w:space="0" w:color="auto"/>
            <w:left w:val="none" w:sz="0" w:space="0" w:color="auto"/>
            <w:bottom w:val="none" w:sz="0" w:space="0" w:color="auto"/>
            <w:right w:val="none" w:sz="0" w:space="0" w:color="auto"/>
          </w:divBdr>
        </w:div>
        <w:div w:id="193462450">
          <w:marLeft w:val="0"/>
          <w:marRight w:val="0"/>
          <w:marTop w:val="0"/>
          <w:marBottom w:val="0"/>
          <w:divBdr>
            <w:top w:val="none" w:sz="0" w:space="0" w:color="auto"/>
            <w:left w:val="none" w:sz="0" w:space="0" w:color="auto"/>
            <w:bottom w:val="none" w:sz="0" w:space="0" w:color="auto"/>
            <w:right w:val="none" w:sz="0" w:space="0" w:color="auto"/>
          </w:divBdr>
        </w:div>
        <w:div w:id="826477772">
          <w:marLeft w:val="0"/>
          <w:marRight w:val="0"/>
          <w:marTop w:val="0"/>
          <w:marBottom w:val="0"/>
          <w:divBdr>
            <w:top w:val="none" w:sz="0" w:space="0" w:color="auto"/>
            <w:left w:val="none" w:sz="0" w:space="0" w:color="auto"/>
            <w:bottom w:val="none" w:sz="0" w:space="0" w:color="auto"/>
            <w:right w:val="none" w:sz="0" w:space="0" w:color="auto"/>
          </w:divBdr>
        </w:div>
        <w:div w:id="1783651078">
          <w:marLeft w:val="0"/>
          <w:marRight w:val="0"/>
          <w:marTop w:val="0"/>
          <w:marBottom w:val="0"/>
          <w:divBdr>
            <w:top w:val="none" w:sz="0" w:space="0" w:color="auto"/>
            <w:left w:val="none" w:sz="0" w:space="0" w:color="auto"/>
            <w:bottom w:val="none" w:sz="0" w:space="0" w:color="auto"/>
            <w:right w:val="none" w:sz="0" w:space="0" w:color="auto"/>
          </w:divBdr>
        </w:div>
        <w:div w:id="716318287">
          <w:marLeft w:val="0"/>
          <w:marRight w:val="0"/>
          <w:marTop w:val="0"/>
          <w:marBottom w:val="0"/>
          <w:divBdr>
            <w:top w:val="none" w:sz="0" w:space="0" w:color="auto"/>
            <w:left w:val="none" w:sz="0" w:space="0" w:color="auto"/>
            <w:bottom w:val="none" w:sz="0" w:space="0" w:color="auto"/>
            <w:right w:val="none" w:sz="0" w:space="0" w:color="auto"/>
          </w:divBdr>
        </w:div>
        <w:div w:id="640354760">
          <w:marLeft w:val="0"/>
          <w:marRight w:val="0"/>
          <w:marTop w:val="0"/>
          <w:marBottom w:val="0"/>
          <w:divBdr>
            <w:top w:val="none" w:sz="0" w:space="0" w:color="auto"/>
            <w:left w:val="none" w:sz="0" w:space="0" w:color="auto"/>
            <w:bottom w:val="none" w:sz="0" w:space="0" w:color="auto"/>
            <w:right w:val="none" w:sz="0" w:space="0" w:color="auto"/>
          </w:divBdr>
        </w:div>
        <w:div w:id="1109660183">
          <w:marLeft w:val="0"/>
          <w:marRight w:val="0"/>
          <w:marTop w:val="0"/>
          <w:marBottom w:val="0"/>
          <w:divBdr>
            <w:top w:val="none" w:sz="0" w:space="0" w:color="auto"/>
            <w:left w:val="none" w:sz="0" w:space="0" w:color="auto"/>
            <w:bottom w:val="none" w:sz="0" w:space="0" w:color="auto"/>
            <w:right w:val="none" w:sz="0" w:space="0" w:color="auto"/>
          </w:divBdr>
        </w:div>
        <w:div w:id="221992026">
          <w:marLeft w:val="0"/>
          <w:marRight w:val="0"/>
          <w:marTop w:val="0"/>
          <w:marBottom w:val="0"/>
          <w:divBdr>
            <w:top w:val="none" w:sz="0" w:space="0" w:color="auto"/>
            <w:left w:val="none" w:sz="0" w:space="0" w:color="auto"/>
            <w:bottom w:val="none" w:sz="0" w:space="0" w:color="auto"/>
            <w:right w:val="none" w:sz="0" w:space="0" w:color="auto"/>
          </w:divBdr>
        </w:div>
        <w:div w:id="379938145">
          <w:marLeft w:val="0"/>
          <w:marRight w:val="0"/>
          <w:marTop w:val="0"/>
          <w:marBottom w:val="0"/>
          <w:divBdr>
            <w:top w:val="none" w:sz="0" w:space="0" w:color="auto"/>
            <w:left w:val="none" w:sz="0" w:space="0" w:color="auto"/>
            <w:bottom w:val="none" w:sz="0" w:space="0" w:color="auto"/>
            <w:right w:val="none" w:sz="0" w:space="0" w:color="auto"/>
          </w:divBdr>
        </w:div>
        <w:div w:id="1791584163">
          <w:marLeft w:val="0"/>
          <w:marRight w:val="0"/>
          <w:marTop w:val="0"/>
          <w:marBottom w:val="0"/>
          <w:divBdr>
            <w:top w:val="none" w:sz="0" w:space="0" w:color="auto"/>
            <w:left w:val="none" w:sz="0" w:space="0" w:color="auto"/>
            <w:bottom w:val="none" w:sz="0" w:space="0" w:color="auto"/>
            <w:right w:val="none" w:sz="0" w:space="0" w:color="auto"/>
          </w:divBdr>
        </w:div>
        <w:div w:id="185371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williamson</dc:creator>
  <cp:lastModifiedBy>lynn williamson</cp:lastModifiedBy>
  <cp:revision>2</cp:revision>
  <dcterms:created xsi:type="dcterms:W3CDTF">2018-09-17T20:03:00Z</dcterms:created>
  <dcterms:modified xsi:type="dcterms:W3CDTF">2018-09-17T20:03:00Z</dcterms:modified>
</cp:coreProperties>
</file>